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9B" w:rsidRPr="00A61820" w:rsidRDefault="0066519B" w:rsidP="0066519B">
      <w:pPr>
        <w:jc w:val="center"/>
        <w:rPr>
          <w:sz w:val="24"/>
          <w:szCs w:val="24"/>
        </w:rPr>
      </w:pPr>
      <w:r w:rsidRPr="00A61820">
        <w:rPr>
          <w:sz w:val="24"/>
          <w:szCs w:val="24"/>
        </w:rPr>
        <w:t>New Department Request for Merchant Number</w:t>
      </w:r>
    </w:p>
    <w:p w:rsidR="00A61820" w:rsidRPr="00A61820" w:rsidRDefault="00A61820" w:rsidP="00A61820">
      <w:pPr>
        <w:rPr>
          <w:sz w:val="24"/>
          <w:szCs w:val="24"/>
        </w:rPr>
      </w:pPr>
      <w:r w:rsidRPr="00A61820">
        <w:rPr>
          <w:sz w:val="24"/>
          <w:szCs w:val="24"/>
        </w:rPr>
        <w:t xml:space="preserve">All Merchants must review and meet </w:t>
      </w:r>
      <w:r w:rsidR="005A57E8">
        <w:rPr>
          <w:sz w:val="24"/>
          <w:szCs w:val="24"/>
        </w:rPr>
        <w:t>FSM</w:t>
      </w:r>
      <w:r w:rsidRPr="00A61820">
        <w:rPr>
          <w:sz w:val="24"/>
          <w:szCs w:val="24"/>
        </w:rPr>
        <w:t xml:space="preserve"> 8.14, Campus Merchant Agreement and Payment Card Industry-Data</w:t>
      </w:r>
      <w:r w:rsidR="00DF6492">
        <w:rPr>
          <w:sz w:val="24"/>
          <w:szCs w:val="24"/>
        </w:rPr>
        <w:t xml:space="preserve"> Security Standards (PCI-DSS). </w:t>
      </w:r>
      <w:r w:rsidRPr="00A61820">
        <w:rPr>
          <w:sz w:val="24"/>
          <w:szCs w:val="24"/>
        </w:rPr>
        <w:t>Please review</w:t>
      </w:r>
      <w:r w:rsidR="00512D9B">
        <w:rPr>
          <w:sz w:val="24"/>
          <w:szCs w:val="24"/>
        </w:rPr>
        <w:t>, print out</w:t>
      </w:r>
      <w:r w:rsidRPr="00A61820">
        <w:rPr>
          <w:sz w:val="24"/>
          <w:szCs w:val="24"/>
        </w:rPr>
        <w:t xml:space="preserve"> and return the Campus Merchant Agreement with this checklist</w:t>
      </w:r>
      <w:r w:rsidR="00DF6492">
        <w:rPr>
          <w:sz w:val="24"/>
          <w:szCs w:val="24"/>
        </w:rPr>
        <w:t xml:space="preserve"> (see attached)</w:t>
      </w:r>
      <w:r w:rsidRPr="00A61820">
        <w:rPr>
          <w:sz w:val="24"/>
          <w:szCs w:val="24"/>
        </w:rPr>
        <w:t xml:space="preserve">.  Allow four business weeks to obtain a merchant number from Bank of America (VISA/MC), American Express and Discover. </w:t>
      </w:r>
    </w:p>
    <w:p w:rsidR="00A61820" w:rsidRPr="00A61820" w:rsidRDefault="00A61820" w:rsidP="00A61820">
      <w:pPr>
        <w:rPr>
          <w:sz w:val="24"/>
          <w:szCs w:val="24"/>
        </w:rPr>
      </w:pPr>
      <w:r w:rsidRPr="00A61820">
        <w:rPr>
          <w:sz w:val="24"/>
          <w:szCs w:val="24"/>
        </w:rPr>
        <w:t xml:space="preserve">If applicable, all Point of Sale Terminals will be sent to </w:t>
      </w:r>
      <w:r w:rsidR="005A57E8">
        <w:rPr>
          <w:sz w:val="24"/>
          <w:szCs w:val="24"/>
        </w:rPr>
        <w:t>merchant department.  Merchant to contact Bank of America –First Data support lin</w:t>
      </w:r>
      <w:r w:rsidR="00434323">
        <w:rPr>
          <w:sz w:val="24"/>
          <w:szCs w:val="24"/>
        </w:rPr>
        <w:t>e to obtain training at 1.800.43</w:t>
      </w:r>
      <w:r w:rsidR="005A57E8">
        <w:rPr>
          <w:sz w:val="24"/>
          <w:szCs w:val="24"/>
        </w:rPr>
        <w:t>0.7161.  Once the Point of Sale (POS) equipment is received by department, please furnish Campus Bank &amp; Merchant Services the equipment serial number</w:t>
      </w:r>
      <w:r w:rsidR="00A118D0">
        <w:rPr>
          <w:sz w:val="24"/>
          <w:szCs w:val="24"/>
        </w:rPr>
        <w:t xml:space="preserve"> and terminal id number</w:t>
      </w:r>
      <w:r w:rsidR="005A57E8">
        <w:rPr>
          <w:sz w:val="24"/>
          <w:szCs w:val="24"/>
        </w:rPr>
        <w:t xml:space="preserve">.  </w:t>
      </w:r>
    </w:p>
    <w:p w:rsidR="00DF6492" w:rsidRDefault="00A61820" w:rsidP="00DF6492">
      <w:pPr>
        <w:rPr>
          <w:sz w:val="24"/>
          <w:szCs w:val="24"/>
        </w:rPr>
      </w:pPr>
      <w:r w:rsidRPr="00A61820">
        <w:rPr>
          <w:sz w:val="24"/>
          <w:szCs w:val="24"/>
        </w:rPr>
        <w:t xml:space="preserve">There are costs and requirements associated with being a merchant.   These costs depend on the type of merchant and include but are not limited to security compliance such as network scans, credit card interchange rates, possible set up fees, and monthly equipment fees. </w:t>
      </w:r>
      <w:r w:rsidR="005A57E8">
        <w:rPr>
          <w:sz w:val="24"/>
          <w:szCs w:val="24"/>
        </w:rPr>
        <w:t xml:space="preserve"> The re</w:t>
      </w:r>
      <w:r w:rsidR="000D320A">
        <w:rPr>
          <w:sz w:val="24"/>
          <w:szCs w:val="24"/>
        </w:rPr>
        <w:t xml:space="preserve">quirements include designating a department point of contact </w:t>
      </w:r>
      <w:r w:rsidR="00A35D4A">
        <w:rPr>
          <w:sz w:val="24"/>
          <w:szCs w:val="24"/>
        </w:rPr>
        <w:t xml:space="preserve">as the </w:t>
      </w:r>
      <w:r w:rsidR="000D320A">
        <w:rPr>
          <w:sz w:val="24"/>
          <w:szCs w:val="24"/>
        </w:rPr>
        <w:t>Merchant Responsible Person (MRP</w:t>
      </w:r>
      <w:r w:rsidR="002E5960">
        <w:rPr>
          <w:sz w:val="24"/>
          <w:szCs w:val="24"/>
        </w:rPr>
        <w:t>)</w:t>
      </w:r>
      <w:r w:rsidR="00A35D4A">
        <w:rPr>
          <w:sz w:val="24"/>
          <w:szCs w:val="24"/>
        </w:rPr>
        <w:t xml:space="preserve"> </w:t>
      </w:r>
      <w:proofErr w:type="gramStart"/>
      <w:r w:rsidR="00A35D4A">
        <w:rPr>
          <w:sz w:val="24"/>
          <w:szCs w:val="24"/>
        </w:rPr>
        <w:t xml:space="preserve">documenting </w:t>
      </w:r>
      <w:r w:rsidR="002E5960">
        <w:rPr>
          <w:sz w:val="24"/>
          <w:szCs w:val="24"/>
        </w:rPr>
        <w:t xml:space="preserve"> PCI</w:t>
      </w:r>
      <w:proofErr w:type="gramEnd"/>
      <w:r w:rsidR="005A57E8">
        <w:rPr>
          <w:sz w:val="24"/>
          <w:szCs w:val="24"/>
        </w:rPr>
        <w:t>-DSS compliance</w:t>
      </w:r>
      <w:r w:rsidR="002E5960">
        <w:rPr>
          <w:sz w:val="24"/>
          <w:szCs w:val="24"/>
        </w:rPr>
        <w:t xml:space="preserve">, </w:t>
      </w:r>
      <w:r w:rsidR="002E5960" w:rsidRPr="00A61820">
        <w:rPr>
          <w:sz w:val="24"/>
          <w:szCs w:val="24"/>
        </w:rPr>
        <w:t>security</w:t>
      </w:r>
      <w:r w:rsidRPr="00A61820">
        <w:rPr>
          <w:sz w:val="24"/>
          <w:szCs w:val="24"/>
        </w:rPr>
        <w:t xml:space="preserve"> awa</w:t>
      </w:r>
      <w:r w:rsidR="005A57E8">
        <w:rPr>
          <w:sz w:val="24"/>
          <w:szCs w:val="24"/>
        </w:rPr>
        <w:t xml:space="preserve">reness training </w:t>
      </w:r>
      <w:r w:rsidR="002E5960">
        <w:rPr>
          <w:sz w:val="24"/>
          <w:szCs w:val="24"/>
        </w:rPr>
        <w:t>and attending</w:t>
      </w:r>
      <w:r w:rsidR="005A57E8">
        <w:rPr>
          <w:sz w:val="24"/>
          <w:szCs w:val="24"/>
        </w:rPr>
        <w:t xml:space="preserve"> mandatory merchant meetings/trainings. </w:t>
      </w:r>
    </w:p>
    <w:p w:rsidR="0066519B" w:rsidRPr="00A61820" w:rsidRDefault="0066519B" w:rsidP="00DF6492">
      <w:pPr>
        <w:rPr>
          <w:sz w:val="24"/>
          <w:szCs w:val="24"/>
        </w:rPr>
      </w:pPr>
      <w:r w:rsidRPr="00A61820">
        <w:rPr>
          <w:sz w:val="24"/>
          <w:szCs w:val="24"/>
        </w:rPr>
        <w:t xml:space="preserve">Click </w:t>
      </w:r>
      <w:r w:rsidR="00A35D4A">
        <w:rPr>
          <w:sz w:val="24"/>
          <w:szCs w:val="24"/>
        </w:rPr>
        <w:t>and</w:t>
      </w:r>
      <w:r w:rsidRPr="00A61820">
        <w:rPr>
          <w:sz w:val="24"/>
          <w:szCs w:val="24"/>
        </w:rPr>
        <w:t xml:space="preserve"> type in shaded or box areas - </w:t>
      </w:r>
      <w:r w:rsidRPr="00A61820">
        <w:rPr>
          <w:b/>
          <w:sz w:val="24"/>
          <w:szCs w:val="24"/>
        </w:rPr>
        <w:t>tab</w:t>
      </w:r>
      <w:r w:rsidRPr="00A61820">
        <w:rPr>
          <w:sz w:val="24"/>
          <w:szCs w:val="24"/>
        </w:rPr>
        <w:t xml:space="preserve"> to the next line.</w:t>
      </w:r>
    </w:p>
    <w:p w:rsidR="00BC50A2" w:rsidRDefault="00BC50A2" w:rsidP="00BC50A2">
      <w:pPr>
        <w:contextualSpacing/>
        <w:rPr>
          <w:rStyle w:val="PlaceholderText"/>
          <w:sz w:val="24"/>
          <w:szCs w:val="24"/>
        </w:rPr>
      </w:pPr>
      <w:r w:rsidRPr="00A61820">
        <w:rPr>
          <w:sz w:val="24"/>
          <w:szCs w:val="24"/>
        </w:rPr>
        <w:t>Requesting Department Name:</w:t>
      </w:r>
      <w:r>
        <w:rPr>
          <w:sz w:val="24"/>
          <w:szCs w:val="24"/>
        </w:rPr>
        <w:t xml:space="preserve"> </w:t>
      </w:r>
      <w:sdt>
        <w:sdtPr>
          <w:rPr>
            <w:sz w:val="24"/>
            <w:szCs w:val="24"/>
          </w:rPr>
          <w:id w:val="139045938"/>
          <w:placeholder>
            <w:docPart w:val="7B60C4A30B61450794427F33C8B77528"/>
          </w:placeholder>
          <w:showingPlcHdr/>
          <w:text/>
        </w:sdtPr>
        <w:sdtEndPr/>
        <w:sdtContent>
          <w:r w:rsidR="0039728B" w:rsidRPr="00157D83">
            <w:rPr>
              <w:rStyle w:val="PlaceholderText"/>
            </w:rPr>
            <w:t>Click here to enter text.</w:t>
          </w:r>
        </w:sdtContent>
      </w:sdt>
    </w:p>
    <w:p w:rsidR="0066519B" w:rsidRPr="00A61820" w:rsidRDefault="0066519B" w:rsidP="00BC50A2">
      <w:pPr>
        <w:contextualSpacing/>
        <w:rPr>
          <w:sz w:val="24"/>
          <w:szCs w:val="24"/>
        </w:rPr>
      </w:pPr>
      <w:r w:rsidRPr="00A61820">
        <w:rPr>
          <w:sz w:val="24"/>
          <w:szCs w:val="24"/>
        </w:rPr>
        <w:t>Proposed New Mercha</w:t>
      </w:r>
      <w:r w:rsidR="005A57E8">
        <w:rPr>
          <w:sz w:val="24"/>
          <w:szCs w:val="24"/>
        </w:rPr>
        <w:t>nt Location Name (12 characters</w:t>
      </w:r>
      <w:r w:rsidR="002E5960">
        <w:rPr>
          <w:sz w:val="24"/>
          <w:szCs w:val="24"/>
        </w:rPr>
        <w:t>):</w:t>
      </w:r>
      <w:r w:rsidR="005A57E8">
        <w:rPr>
          <w:sz w:val="24"/>
          <w:szCs w:val="24"/>
        </w:rPr>
        <w:t xml:space="preserve"> U</w:t>
      </w:r>
      <w:r w:rsidRPr="00A61820">
        <w:rPr>
          <w:sz w:val="24"/>
          <w:szCs w:val="24"/>
        </w:rPr>
        <w:t xml:space="preserve">A      </w:t>
      </w:r>
      <w:sdt>
        <w:sdtPr>
          <w:rPr>
            <w:sz w:val="24"/>
            <w:szCs w:val="24"/>
          </w:rPr>
          <w:id w:val="139045939"/>
          <w:placeholder>
            <w:docPart w:val="DefaultPlaceholder_22675703"/>
          </w:placeholder>
          <w:showingPlcHdr/>
          <w:text/>
        </w:sdtPr>
        <w:sdtEndPr>
          <w:rPr>
            <w:rStyle w:val="PlaceholderText"/>
            <w:color w:val="808080"/>
            <w:sz w:val="22"/>
            <w:szCs w:val="22"/>
          </w:rPr>
        </w:sdtEndPr>
        <w:sdtContent>
          <w:r w:rsidR="0039728B" w:rsidRPr="00157D83">
            <w:rPr>
              <w:rStyle w:val="PlaceholderText"/>
            </w:rPr>
            <w:t>Click here to enter text.</w:t>
          </w:r>
        </w:sdtContent>
      </w:sdt>
      <w:r w:rsidRPr="00A61820">
        <w:rPr>
          <w:sz w:val="24"/>
          <w:szCs w:val="24"/>
        </w:rPr>
        <w:t xml:space="preserve">                                 </w:t>
      </w:r>
    </w:p>
    <w:p w:rsidR="0066519B" w:rsidRPr="00A61820" w:rsidRDefault="0066519B" w:rsidP="00BC50A2">
      <w:pPr>
        <w:contextualSpacing/>
        <w:rPr>
          <w:sz w:val="24"/>
          <w:szCs w:val="24"/>
        </w:rPr>
      </w:pPr>
      <w:r w:rsidRPr="00A61820">
        <w:rPr>
          <w:sz w:val="24"/>
          <w:szCs w:val="24"/>
        </w:rPr>
        <w:t xml:space="preserve">Department Representative:  </w:t>
      </w:r>
      <w:sdt>
        <w:sdtPr>
          <w:rPr>
            <w:sz w:val="24"/>
            <w:szCs w:val="24"/>
          </w:rPr>
          <w:id w:val="139045940"/>
          <w:placeholder>
            <w:docPart w:val="DefaultPlaceholder_22675703"/>
          </w:placeholder>
          <w:showingPlcHdr/>
          <w:text/>
        </w:sdtPr>
        <w:sdtEndPr>
          <w:rPr>
            <w:rStyle w:val="PlaceholderText"/>
            <w:color w:val="808080"/>
          </w:rPr>
        </w:sdtEndPr>
        <w:sdtContent>
          <w:r w:rsidR="0039728B" w:rsidRPr="00157D83">
            <w:rPr>
              <w:rStyle w:val="PlaceholderText"/>
            </w:rPr>
            <w:t>Click here to enter text.</w:t>
          </w:r>
        </w:sdtContent>
      </w:sdt>
    </w:p>
    <w:p w:rsidR="0066519B" w:rsidRPr="00A61820" w:rsidRDefault="0066519B" w:rsidP="00BC50A2">
      <w:pPr>
        <w:contextualSpacing/>
        <w:rPr>
          <w:sz w:val="24"/>
          <w:szCs w:val="24"/>
        </w:rPr>
      </w:pPr>
      <w:r w:rsidRPr="00A61820">
        <w:rPr>
          <w:sz w:val="24"/>
          <w:szCs w:val="24"/>
        </w:rPr>
        <w:t xml:space="preserve">Phone No: </w:t>
      </w:r>
      <w:sdt>
        <w:sdtPr>
          <w:rPr>
            <w:sz w:val="24"/>
            <w:szCs w:val="24"/>
          </w:rPr>
          <w:id w:val="-1600333686"/>
          <w:placeholder>
            <w:docPart w:val="F551A4E02D04401F8F3D2042F4A4790A"/>
          </w:placeholder>
          <w:showingPlcHdr/>
          <w:text/>
        </w:sdtPr>
        <w:sdtEndPr>
          <w:rPr>
            <w:rStyle w:val="PlaceholderText"/>
            <w:color w:val="808080"/>
          </w:rPr>
        </w:sdtEndPr>
        <w:sdtContent>
          <w:r w:rsidR="00A118D0" w:rsidRPr="00157D83">
            <w:rPr>
              <w:rStyle w:val="PlaceholderText"/>
            </w:rPr>
            <w:t>Click here to enter text.</w:t>
          </w:r>
        </w:sdtContent>
      </w:sdt>
      <w:r w:rsidRPr="00A61820">
        <w:rPr>
          <w:sz w:val="24"/>
          <w:szCs w:val="24"/>
        </w:rPr>
        <w:tab/>
        <w:t xml:space="preserve">Fax No.:  </w:t>
      </w:r>
      <w:sdt>
        <w:sdtPr>
          <w:rPr>
            <w:sz w:val="24"/>
            <w:szCs w:val="24"/>
          </w:rPr>
          <w:id w:val="-1093159764"/>
          <w:placeholder>
            <w:docPart w:val="66013E6E978D4B9BB2A7F954C4B14F52"/>
          </w:placeholder>
          <w:showingPlcHdr/>
          <w:text/>
        </w:sdtPr>
        <w:sdtEndPr>
          <w:rPr>
            <w:rStyle w:val="PlaceholderText"/>
            <w:color w:val="808080"/>
          </w:rPr>
        </w:sdtEndPr>
        <w:sdtContent>
          <w:r w:rsidR="00D309BC" w:rsidRPr="00157D83">
            <w:rPr>
              <w:rStyle w:val="PlaceholderText"/>
            </w:rPr>
            <w:t>Click here to enter text.</w:t>
          </w:r>
        </w:sdtContent>
      </w:sdt>
      <w:r w:rsidRPr="00A61820">
        <w:rPr>
          <w:sz w:val="24"/>
          <w:szCs w:val="24"/>
        </w:rPr>
        <w:t xml:space="preserve">  </w:t>
      </w:r>
      <w:sdt>
        <w:sdtPr>
          <w:rPr>
            <w:sz w:val="24"/>
            <w:szCs w:val="24"/>
          </w:rPr>
          <w:id w:val="139045942"/>
          <w:placeholder>
            <w:docPart w:val="DefaultPlaceholder_22675703"/>
          </w:placeholder>
          <w:text/>
        </w:sdtPr>
        <w:sdtEndPr>
          <w:rPr>
            <w:rStyle w:val="PlaceholderText"/>
            <w:color w:val="808080"/>
          </w:rPr>
        </w:sdtEndPr>
        <w:sdtContent>
          <w:r w:rsidR="00226E21">
            <w:rPr>
              <w:rStyle w:val="PlaceholderText"/>
              <w:sz w:val="24"/>
              <w:szCs w:val="24"/>
            </w:rPr>
            <w:t xml:space="preserve"> </w:t>
          </w:r>
        </w:sdtContent>
      </w:sdt>
      <w:r w:rsidR="00A61820" w:rsidRPr="00A61820">
        <w:rPr>
          <w:sz w:val="24"/>
          <w:szCs w:val="24"/>
        </w:rPr>
        <w:t xml:space="preserve"> </w:t>
      </w:r>
      <w:r w:rsidRPr="00A61820">
        <w:rPr>
          <w:sz w:val="24"/>
          <w:szCs w:val="24"/>
        </w:rPr>
        <w:t>Customer Service No.:</w:t>
      </w:r>
      <w:r w:rsidR="00A61820" w:rsidRPr="00A61820">
        <w:rPr>
          <w:sz w:val="24"/>
          <w:szCs w:val="24"/>
        </w:rPr>
        <w:t xml:space="preserve"> </w:t>
      </w:r>
      <w:sdt>
        <w:sdtPr>
          <w:rPr>
            <w:sz w:val="24"/>
            <w:szCs w:val="24"/>
          </w:rPr>
          <w:id w:val="139045943"/>
          <w:placeholder>
            <w:docPart w:val="DefaultPlaceholder_22675703"/>
          </w:placeholder>
          <w:showingPlcHdr/>
          <w:text/>
        </w:sdtPr>
        <w:sdtEndPr>
          <w:rPr>
            <w:rStyle w:val="PlaceholderText"/>
            <w:color w:val="808080"/>
          </w:rPr>
        </w:sdtEndPr>
        <w:sdtContent>
          <w:r w:rsidR="0039728B" w:rsidRPr="00157D83">
            <w:rPr>
              <w:rStyle w:val="PlaceholderText"/>
            </w:rPr>
            <w:t>Click here to enter text.</w:t>
          </w:r>
        </w:sdtContent>
      </w:sdt>
    </w:p>
    <w:p w:rsidR="0066519B" w:rsidRPr="00A61820" w:rsidRDefault="0066519B" w:rsidP="00BC50A2">
      <w:pPr>
        <w:contextualSpacing/>
        <w:rPr>
          <w:sz w:val="24"/>
          <w:szCs w:val="24"/>
        </w:rPr>
      </w:pPr>
      <w:r w:rsidRPr="00A61820">
        <w:rPr>
          <w:sz w:val="24"/>
          <w:szCs w:val="24"/>
        </w:rPr>
        <w:t xml:space="preserve">Email Address:  </w:t>
      </w:r>
      <w:sdt>
        <w:sdtPr>
          <w:rPr>
            <w:rStyle w:val="PlaceholderText"/>
            <w:sz w:val="24"/>
            <w:szCs w:val="24"/>
          </w:rPr>
          <w:id w:val="139045944"/>
          <w:placeholder>
            <w:docPart w:val="DefaultPlaceholder_22675703"/>
          </w:placeholder>
          <w:text/>
        </w:sdtPr>
        <w:sdtEndPr>
          <w:rPr>
            <w:rStyle w:val="PlaceholderText"/>
          </w:rPr>
        </w:sdtEndPr>
        <w:sdtContent>
          <w:r w:rsidR="000D320A" w:rsidRPr="000D320A">
            <w:rPr>
              <w:rStyle w:val="PlaceholderText"/>
              <w:sz w:val="24"/>
              <w:szCs w:val="24"/>
            </w:rPr>
            <w:t xml:space="preserve">  Click here to enter text.                                            </w:t>
          </w:r>
        </w:sdtContent>
      </w:sdt>
    </w:p>
    <w:p w:rsidR="0066519B" w:rsidRPr="00A61820" w:rsidRDefault="0066519B" w:rsidP="00BC50A2">
      <w:pPr>
        <w:contextualSpacing/>
        <w:rPr>
          <w:sz w:val="24"/>
          <w:szCs w:val="24"/>
        </w:rPr>
      </w:pPr>
      <w:r w:rsidRPr="00A61820">
        <w:rPr>
          <w:sz w:val="24"/>
          <w:szCs w:val="24"/>
        </w:rPr>
        <w:t>Physical Address:</w:t>
      </w:r>
      <w:r w:rsidR="00A61820" w:rsidRPr="00A61820">
        <w:rPr>
          <w:sz w:val="24"/>
          <w:szCs w:val="24"/>
        </w:rPr>
        <w:t xml:space="preserve"> </w:t>
      </w:r>
      <w:sdt>
        <w:sdtPr>
          <w:rPr>
            <w:sz w:val="24"/>
            <w:szCs w:val="24"/>
          </w:rPr>
          <w:id w:val="139045945"/>
          <w:placeholder>
            <w:docPart w:val="DefaultPlaceholder_22675703"/>
          </w:placeholder>
          <w:showingPlcHdr/>
          <w:text/>
        </w:sdtPr>
        <w:sdtEndPr>
          <w:rPr>
            <w:rStyle w:val="PlaceholderText"/>
            <w:color w:val="808080"/>
          </w:rPr>
        </w:sdtEndPr>
        <w:sdtContent>
          <w:r w:rsidR="0039728B" w:rsidRPr="00157D83">
            <w:rPr>
              <w:rStyle w:val="PlaceholderText"/>
            </w:rPr>
            <w:t>Click here to enter text.</w:t>
          </w:r>
        </w:sdtContent>
      </w:sdt>
    </w:p>
    <w:p w:rsidR="0066519B" w:rsidRPr="00A61820" w:rsidRDefault="0066519B" w:rsidP="00BC50A2">
      <w:pPr>
        <w:contextualSpacing/>
        <w:rPr>
          <w:sz w:val="24"/>
          <w:szCs w:val="24"/>
        </w:rPr>
      </w:pPr>
      <w:r w:rsidRPr="00A61820">
        <w:rPr>
          <w:sz w:val="24"/>
          <w:szCs w:val="24"/>
        </w:rPr>
        <w:t>Statement Address if different than above</w:t>
      </w:r>
      <w:r w:rsidR="00A61820" w:rsidRPr="00A61820">
        <w:rPr>
          <w:sz w:val="24"/>
          <w:szCs w:val="24"/>
        </w:rPr>
        <w:t xml:space="preserve">:  </w:t>
      </w:r>
      <w:sdt>
        <w:sdtPr>
          <w:rPr>
            <w:sz w:val="24"/>
            <w:szCs w:val="24"/>
          </w:rPr>
          <w:id w:val="139045946"/>
          <w:placeholder>
            <w:docPart w:val="DefaultPlaceholder_22675703"/>
          </w:placeholder>
          <w:text/>
        </w:sdtPr>
        <w:sdtEndPr>
          <w:rPr>
            <w:rStyle w:val="PlaceholderText"/>
            <w:color w:val="808080"/>
          </w:rPr>
        </w:sdtEndPr>
        <w:sdtContent>
          <w:r w:rsidR="00A61820" w:rsidRPr="00A61820">
            <w:rPr>
              <w:rStyle w:val="PlaceholderText"/>
              <w:sz w:val="24"/>
              <w:szCs w:val="24"/>
            </w:rPr>
            <w:t>Click here to enter text.</w:t>
          </w:r>
        </w:sdtContent>
      </w:sdt>
    </w:p>
    <w:p w:rsidR="0066519B" w:rsidRPr="00A61820" w:rsidRDefault="0066519B" w:rsidP="00BC50A2">
      <w:pPr>
        <w:contextualSpacing/>
        <w:rPr>
          <w:sz w:val="24"/>
          <w:szCs w:val="24"/>
        </w:rPr>
      </w:pPr>
      <w:r w:rsidRPr="00A61820">
        <w:rPr>
          <w:sz w:val="24"/>
          <w:szCs w:val="24"/>
        </w:rPr>
        <w:t>Shipping Address, if different than above</w:t>
      </w:r>
      <w:r w:rsidR="00A61820" w:rsidRPr="00A61820">
        <w:rPr>
          <w:sz w:val="24"/>
          <w:szCs w:val="24"/>
        </w:rPr>
        <w:t xml:space="preserve">:  </w:t>
      </w:r>
      <w:sdt>
        <w:sdtPr>
          <w:rPr>
            <w:sz w:val="24"/>
            <w:szCs w:val="24"/>
          </w:rPr>
          <w:id w:val="139045947"/>
          <w:placeholder>
            <w:docPart w:val="DefaultPlaceholder_22675703"/>
          </w:placeholder>
          <w:text/>
        </w:sdtPr>
        <w:sdtEndPr>
          <w:rPr>
            <w:rStyle w:val="PlaceholderText"/>
            <w:color w:val="808080"/>
          </w:rPr>
        </w:sdtEndPr>
        <w:sdtContent>
          <w:r w:rsidR="00A61820" w:rsidRPr="00A61820">
            <w:rPr>
              <w:rStyle w:val="PlaceholderText"/>
              <w:sz w:val="24"/>
              <w:szCs w:val="24"/>
            </w:rPr>
            <w:t>Click here to enter text.</w:t>
          </w:r>
        </w:sdtContent>
      </w:sdt>
    </w:p>
    <w:p w:rsidR="007B0D9B" w:rsidRDefault="007B0D9B">
      <w:pPr>
        <w:rPr>
          <w:sz w:val="24"/>
          <w:szCs w:val="24"/>
        </w:rPr>
      </w:pPr>
    </w:p>
    <w:p w:rsidR="0066519B" w:rsidRPr="00A61820" w:rsidRDefault="00A61820">
      <w:pPr>
        <w:rPr>
          <w:sz w:val="24"/>
          <w:szCs w:val="24"/>
        </w:rPr>
      </w:pPr>
      <w:r w:rsidRPr="00A61820">
        <w:rPr>
          <w:sz w:val="24"/>
          <w:szCs w:val="24"/>
        </w:rPr>
        <w:t>If you ha</w:t>
      </w:r>
      <w:r w:rsidR="008068DF">
        <w:rPr>
          <w:sz w:val="24"/>
          <w:szCs w:val="24"/>
        </w:rPr>
        <w:t>ve any questions, please contac</w:t>
      </w:r>
      <w:r w:rsidRPr="00A61820">
        <w:rPr>
          <w:sz w:val="24"/>
          <w:szCs w:val="24"/>
        </w:rPr>
        <w:t xml:space="preserve">t the FSO-Bursar’s </w:t>
      </w:r>
      <w:r w:rsidR="00DE093B">
        <w:rPr>
          <w:sz w:val="24"/>
          <w:szCs w:val="24"/>
        </w:rPr>
        <w:t xml:space="preserve">Campus Banking &amp; Merchant </w:t>
      </w:r>
      <w:proofErr w:type="gramStart"/>
      <w:r w:rsidR="00DE093B">
        <w:rPr>
          <w:sz w:val="24"/>
          <w:szCs w:val="24"/>
        </w:rPr>
        <w:t xml:space="preserve">Services </w:t>
      </w:r>
      <w:r w:rsidRPr="00A61820">
        <w:rPr>
          <w:sz w:val="24"/>
          <w:szCs w:val="24"/>
        </w:rPr>
        <w:t xml:space="preserve"> liaison</w:t>
      </w:r>
      <w:proofErr w:type="gramEnd"/>
      <w:r w:rsidRPr="00A61820">
        <w:rPr>
          <w:sz w:val="24"/>
          <w:szCs w:val="24"/>
        </w:rPr>
        <w:t>, Robbyn Lennon at 621-5781 for clarification and</w:t>
      </w:r>
      <w:r w:rsidR="00DE093B">
        <w:rPr>
          <w:sz w:val="24"/>
          <w:szCs w:val="24"/>
        </w:rPr>
        <w:t xml:space="preserve"> additional information</w:t>
      </w:r>
      <w:r w:rsidRPr="00A61820">
        <w:rPr>
          <w:sz w:val="24"/>
          <w:szCs w:val="24"/>
        </w:rPr>
        <w:t xml:space="preserve">. </w:t>
      </w:r>
    </w:p>
    <w:p w:rsidR="0066519B" w:rsidRPr="00A61820" w:rsidRDefault="0066519B" w:rsidP="00A61820">
      <w:pPr>
        <w:pStyle w:val="ListParagraph"/>
        <w:numPr>
          <w:ilvl w:val="0"/>
          <w:numId w:val="1"/>
        </w:numPr>
        <w:rPr>
          <w:sz w:val="24"/>
          <w:szCs w:val="24"/>
        </w:rPr>
      </w:pPr>
      <w:r w:rsidRPr="00A61820">
        <w:rPr>
          <w:sz w:val="24"/>
          <w:szCs w:val="24"/>
        </w:rPr>
        <w:t>How do you want to process Customer Credit Cards:</w:t>
      </w:r>
    </w:p>
    <w:p w:rsidR="00E420B4" w:rsidRPr="00E420B4" w:rsidRDefault="00E420B4" w:rsidP="00E420B4">
      <w:pPr>
        <w:pStyle w:val="ListParagraph"/>
        <w:numPr>
          <w:ilvl w:val="0"/>
          <w:numId w:val="3"/>
        </w:numPr>
        <w:rPr>
          <w:sz w:val="24"/>
          <w:szCs w:val="24"/>
        </w:rPr>
      </w:pPr>
      <w:r w:rsidRPr="00E420B4">
        <w:rPr>
          <w:sz w:val="24"/>
          <w:szCs w:val="24"/>
        </w:rPr>
        <w:t xml:space="preserve">Internet /Ecommerce: Yes or No </w:t>
      </w:r>
      <w:r w:rsidR="00BF5078">
        <w:rPr>
          <w:sz w:val="24"/>
          <w:szCs w:val="24"/>
        </w:rPr>
        <w:t xml:space="preserve"> </w:t>
      </w:r>
      <w:r w:rsidR="00DF6492">
        <w:rPr>
          <w:sz w:val="24"/>
          <w:szCs w:val="24"/>
        </w:rPr>
        <w:t xml:space="preserve">- </w:t>
      </w:r>
      <w:sdt>
        <w:sdtPr>
          <w:rPr>
            <w:sz w:val="24"/>
            <w:szCs w:val="24"/>
          </w:rPr>
          <w:id w:val="139045954"/>
          <w:placeholder>
            <w:docPart w:val="314A09CB85FF4FFE9104111A40BAFC67"/>
          </w:placeholder>
          <w:showingPlcHdr/>
          <w:dropDownList>
            <w:listItem w:value="Choose an item."/>
            <w:listItem w:displayText="Yes" w:value="Yes"/>
            <w:listItem w:displayText="NO" w:value="NO"/>
          </w:dropDownList>
        </w:sdtPr>
        <w:sdtEndPr/>
        <w:sdtContent>
          <w:r w:rsidR="000D320A" w:rsidRPr="00157D83">
            <w:rPr>
              <w:rStyle w:val="PlaceholderText"/>
            </w:rPr>
            <w:t>Choose an item.</w:t>
          </w:r>
        </w:sdtContent>
      </w:sdt>
    </w:p>
    <w:p w:rsidR="00E420B4" w:rsidRPr="00E420B4" w:rsidRDefault="008068DF" w:rsidP="00E420B4">
      <w:pPr>
        <w:pStyle w:val="ListParagraph"/>
        <w:numPr>
          <w:ilvl w:val="1"/>
          <w:numId w:val="3"/>
        </w:numPr>
        <w:rPr>
          <w:sz w:val="24"/>
          <w:szCs w:val="24"/>
        </w:rPr>
      </w:pPr>
      <w:r>
        <w:rPr>
          <w:sz w:val="24"/>
          <w:szCs w:val="24"/>
        </w:rPr>
        <w:t>Web site URL</w:t>
      </w:r>
      <w:r w:rsidR="00E420B4" w:rsidRPr="00E420B4">
        <w:rPr>
          <w:sz w:val="24"/>
          <w:szCs w:val="24"/>
        </w:rPr>
        <w:t>:</w:t>
      </w:r>
      <w:r>
        <w:rPr>
          <w:sz w:val="24"/>
          <w:szCs w:val="24"/>
        </w:rPr>
        <w:t xml:space="preserve">   </w:t>
      </w:r>
      <w:r w:rsidRPr="008068DF">
        <w:rPr>
          <w:sz w:val="24"/>
          <w:szCs w:val="24"/>
        </w:rPr>
        <w:t xml:space="preserve"> </w:t>
      </w:r>
      <w:sdt>
        <w:sdtPr>
          <w:rPr>
            <w:rStyle w:val="PlaceholderText"/>
          </w:rPr>
          <w:id w:val="139045963"/>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E420B4" w:rsidRPr="00E420B4" w:rsidRDefault="00E420B4" w:rsidP="00E420B4">
      <w:pPr>
        <w:pStyle w:val="ListParagraph"/>
        <w:numPr>
          <w:ilvl w:val="1"/>
          <w:numId w:val="3"/>
        </w:numPr>
        <w:rPr>
          <w:sz w:val="24"/>
          <w:szCs w:val="24"/>
        </w:rPr>
      </w:pPr>
      <w:r w:rsidRPr="00E420B4">
        <w:rPr>
          <w:sz w:val="24"/>
          <w:szCs w:val="24"/>
        </w:rPr>
        <w:t>Are you utilizing a third party application?</w:t>
      </w:r>
      <w:r>
        <w:rPr>
          <w:sz w:val="24"/>
          <w:szCs w:val="24"/>
        </w:rPr>
        <w:t xml:space="preserve"> </w:t>
      </w:r>
      <w:sdt>
        <w:sdtPr>
          <w:rPr>
            <w:rStyle w:val="PlaceholderText"/>
          </w:rPr>
          <w:id w:val="139045964"/>
          <w:placeholder>
            <w:docPart w:val="DefaultPlaceholder_22675703"/>
          </w:placeholder>
          <w:text/>
        </w:sdtPr>
        <w:sdtEndPr>
          <w:rPr>
            <w:rStyle w:val="PlaceholderText"/>
          </w:rPr>
        </w:sdtEndPr>
        <w:sdtContent>
          <w:r w:rsidR="000D320A">
            <w:rPr>
              <w:rStyle w:val="PlaceholderText"/>
            </w:rPr>
            <w:t xml:space="preserve">    </w:t>
          </w:r>
        </w:sdtContent>
      </w:sdt>
    </w:p>
    <w:p w:rsidR="0066519B" w:rsidRPr="00A61820" w:rsidRDefault="00E420B4" w:rsidP="00E420B4">
      <w:pPr>
        <w:pStyle w:val="ListParagraph"/>
        <w:numPr>
          <w:ilvl w:val="2"/>
          <w:numId w:val="3"/>
        </w:numPr>
        <w:rPr>
          <w:sz w:val="24"/>
          <w:szCs w:val="24"/>
        </w:rPr>
      </w:pPr>
      <w:r>
        <w:rPr>
          <w:sz w:val="24"/>
          <w:szCs w:val="24"/>
        </w:rPr>
        <w:t xml:space="preserve">Name: </w:t>
      </w:r>
      <w:sdt>
        <w:sdtPr>
          <w:rPr>
            <w:rStyle w:val="PlaceholderText"/>
          </w:rPr>
          <w:id w:val="139045965"/>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Pr="002E78A7">
        <w:rPr>
          <w:rStyle w:val="PlaceholderText"/>
        </w:rPr>
        <w:t>.</w:t>
      </w:r>
    </w:p>
    <w:p w:rsidR="0066519B" w:rsidRDefault="0066519B" w:rsidP="00DF6492">
      <w:pPr>
        <w:pStyle w:val="ListParagraph"/>
        <w:numPr>
          <w:ilvl w:val="1"/>
          <w:numId w:val="3"/>
        </w:numPr>
        <w:rPr>
          <w:sz w:val="24"/>
          <w:szCs w:val="24"/>
        </w:rPr>
      </w:pPr>
      <w:r w:rsidRPr="00E420B4">
        <w:rPr>
          <w:sz w:val="24"/>
          <w:szCs w:val="24"/>
        </w:rPr>
        <w:t>Gateway:</w:t>
      </w:r>
      <w:r w:rsidR="00E420B4">
        <w:rPr>
          <w:sz w:val="24"/>
          <w:szCs w:val="24"/>
        </w:rPr>
        <w:t xml:space="preserve"> </w:t>
      </w:r>
      <w:sdt>
        <w:sdtPr>
          <w:rPr>
            <w:rStyle w:val="PlaceholderText"/>
          </w:rPr>
          <w:id w:val="139045966"/>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E420B4" w:rsidRDefault="00E420B4" w:rsidP="00DF6492">
      <w:pPr>
        <w:pStyle w:val="ListParagraph"/>
        <w:numPr>
          <w:ilvl w:val="2"/>
          <w:numId w:val="3"/>
        </w:numPr>
        <w:rPr>
          <w:sz w:val="24"/>
          <w:szCs w:val="24"/>
        </w:rPr>
      </w:pPr>
      <w:r>
        <w:rPr>
          <w:sz w:val="24"/>
          <w:szCs w:val="24"/>
        </w:rPr>
        <w:t xml:space="preserve">Type of gateway interface (e.g. hosted order, etc.): </w:t>
      </w:r>
      <w:sdt>
        <w:sdtPr>
          <w:rPr>
            <w:rStyle w:val="PlaceholderText"/>
          </w:rPr>
          <w:id w:val="139045967"/>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E420B4" w:rsidRPr="00E420B4" w:rsidRDefault="00BF5078" w:rsidP="00E420B4">
      <w:pPr>
        <w:pStyle w:val="ListParagraph"/>
        <w:numPr>
          <w:ilvl w:val="1"/>
          <w:numId w:val="3"/>
        </w:numPr>
        <w:rPr>
          <w:sz w:val="24"/>
          <w:szCs w:val="24"/>
        </w:rPr>
      </w:pPr>
      <w:r>
        <w:rPr>
          <w:sz w:val="24"/>
          <w:szCs w:val="24"/>
        </w:rPr>
        <w:t xml:space="preserve">Department Site Consumer Data Privacy Policy link and text: </w:t>
      </w:r>
      <w:sdt>
        <w:sdtPr>
          <w:rPr>
            <w:rStyle w:val="PlaceholderText"/>
          </w:rPr>
          <w:id w:val="139045968"/>
          <w:placeholder>
            <w:docPart w:val="DefaultPlaceholder_22675703"/>
          </w:placeholder>
          <w:text/>
        </w:sdtPr>
        <w:sdtEndPr>
          <w:rPr>
            <w:rStyle w:val="PlaceholderText"/>
          </w:rPr>
        </w:sdtEndPr>
        <w:sdtContent>
          <w:r w:rsidRPr="00557AF0">
            <w:rPr>
              <w:rStyle w:val="PlaceholderText"/>
            </w:rPr>
            <w:t>Click here to enter text.</w:t>
          </w:r>
        </w:sdtContent>
      </w:sdt>
    </w:p>
    <w:p w:rsidR="00224AE9" w:rsidRPr="00BF5078" w:rsidRDefault="00C84B45" w:rsidP="00BF5078">
      <w:pPr>
        <w:pStyle w:val="ListParagraph"/>
        <w:numPr>
          <w:ilvl w:val="0"/>
          <w:numId w:val="3"/>
        </w:numPr>
        <w:rPr>
          <w:sz w:val="24"/>
          <w:szCs w:val="24"/>
        </w:rPr>
      </w:pPr>
      <w:r>
        <w:rPr>
          <w:sz w:val="24"/>
          <w:szCs w:val="24"/>
        </w:rPr>
        <w:t xml:space="preserve">Point of Sale (POS) Desktop </w:t>
      </w:r>
      <w:r w:rsidR="00224AE9" w:rsidRPr="00BF5078">
        <w:rPr>
          <w:sz w:val="24"/>
          <w:szCs w:val="24"/>
        </w:rPr>
        <w:t>Terminal</w:t>
      </w:r>
      <w:r w:rsidR="00A118D0">
        <w:rPr>
          <w:sz w:val="24"/>
          <w:szCs w:val="24"/>
        </w:rPr>
        <w:t xml:space="preserve"> ($</w:t>
      </w:r>
      <w:r>
        <w:rPr>
          <w:sz w:val="24"/>
          <w:szCs w:val="24"/>
        </w:rPr>
        <w:t>36.00</w:t>
      </w:r>
      <w:r w:rsidR="00A118D0">
        <w:rPr>
          <w:sz w:val="24"/>
          <w:szCs w:val="24"/>
        </w:rPr>
        <w:t xml:space="preserve"> per terminal per month)</w:t>
      </w:r>
      <w:r w:rsidR="00BF5078">
        <w:rPr>
          <w:sz w:val="24"/>
          <w:szCs w:val="24"/>
        </w:rPr>
        <w:t>:  Yes or N</w:t>
      </w:r>
      <w:r w:rsidR="00BC50A2">
        <w:rPr>
          <w:sz w:val="24"/>
          <w:szCs w:val="24"/>
        </w:rPr>
        <w:t>o</w:t>
      </w:r>
      <w:sdt>
        <w:sdtPr>
          <w:rPr>
            <w:sz w:val="24"/>
            <w:szCs w:val="24"/>
          </w:rPr>
          <w:id w:val="139045970"/>
          <w:placeholder>
            <w:docPart w:val="DefaultPlaceholder_22675703"/>
          </w:placeholder>
          <w:text/>
        </w:sdtPr>
        <w:sdtEndPr/>
        <w:sdtContent>
          <w:r w:rsidR="00BC50A2" w:rsidRPr="00557AF0">
            <w:rPr>
              <w:sz w:val="24"/>
              <w:szCs w:val="24"/>
            </w:rPr>
            <w:t>-</w:t>
          </w:r>
          <w:r w:rsidR="00BF5078" w:rsidRPr="00557AF0">
            <w:rPr>
              <w:sz w:val="24"/>
              <w:szCs w:val="24"/>
            </w:rPr>
            <w:t xml:space="preserve"> </w:t>
          </w:r>
        </w:sdtContent>
      </w:sdt>
      <w:r w:rsidR="00557AF0" w:rsidRPr="00557AF0">
        <w:rPr>
          <w:rStyle w:val="PlaceholderText"/>
        </w:rPr>
        <w:t xml:space="preserve"> </w:t>
      </w:r>
      <w:sdt>
        <w:sdtPr>
          <w:rPr>
            <w:rStyle w:val="PlaceholderText"/>
          </w:rPr>
          <w:id w:val="139045973"/>
          <w:placeholder>
            <w:docPart w:val="B4E2CDE507814AAAB1981B8DF8719F2C"/>
          </w:placeholder>
          <w:showingPlcHdr/>
          <w:dropDownList>
            <w:listItem w:value="Choose an item."/>
            <w:listItem w:displayText="Yes" w:value="Yes"/>
            <w:listItem w:displayText="No" w:value="No"/>
          </w:dropDownList>
        </w:sdtPr>
        <w:sdtEndPr>
          <w:rPr>
            <w:rStyle w:val="PlaceholderText"/>
          </w:rPr>
        </w:sdtEndPr>
        <w:sdtContent>
          <w:r w:rsidR="000D320A" w:rsidRPr="00157D83">
            <w:rPr>
              <w:rStyle w:val="PlaceholderText"/>
            </w:rPr>
            <w:t>Choose an item.</w:t>
          </w:r>
        </w:sdtContent>
      </w:sdt>
    </w:p>
    <w:p w:rsidR="00557AF0" w:rsidRDefault="00224AE9" w:rsidP="00BF5078">
      <w:pPr>
        <w:pStyle w:val="ListParagraph"/>
        <w:numPr>
          <w:ilvl w:val="0"/>
          <w:numId w:val="1"/>
        </w:numPr>
        <w:rPr>
          <w:sz w:val="24"/>
          <w:szCs w:val="24"/>
        </w:rPr>
      </w:pPr>
      <w:r w:rsidRPr="00557AF0">
        <w:rPr>
          <w:sz w:val="24"/>
          <w:szCs w:val="24"/>
        </w:rPr>
        <w:lastRenderedPageBreak/>
        <w:t xml:space="preserve">Other than </w:t>
      </w:r>
      <w:r w:rsidR="00BC50A2" w:rsidRPr="00557AF0">
        <w:rPr>
          <w:sz w:val="24"/>
          <w:szCs w:val="24"/>
        </w:rPr>
        <w:t>MasterCard</w:t>
      </w:r>
      <w:r w:rsidRPr="00557AF0">
        <w:rPr>
          <w:sz w:val="24"/>
          <w:szCs w:val="24"/>
        </w:rPr>
        <w:t>/Visa, do you want to accept American Express or Discover?</w:t>
      </w:r>
      <w:r w:rsidR="00BF5078" w:rsidRPr="00557AF0">
        <w:rPr>
          <w:sz w:val="24"/>
          <w:szCs w:val="24"/>
        </w:rPr>
        <w:t xml:space="preserve"> </w:t>
      </w:r>
      <w:sdt>
        <w:sdtPr>
          <w:rPr>
            <w:sz w:val="24"/>
            <w:szCs w:val="24"/>
          </w:rPr>
          <w:id w:val="139045974"/>
          <w:placeholder>
            <w:docPart w:val="DefaultPlaceholder_22675703"/>
          </w:placeholder>
          <w:showingPlcHdr/>
          <w:text/>
        </w:sdtPr>
        <w:sdtEndPr/>
        <w:sdtContent>
          <w:r w:rsidR="000D320A" w:rsidRPr="00157D83">
            <w:rPr>
              <w:rStyle w:val="PlaceholderText"/>
            </w:rPr>
            <w:t>Click here to enter text.</w:t>
          </w:r>
        </w:sdtContent>
      </w:sdt>
    </w:p>
    <w:p w:rsidR="00BF5078" w:rsidRPr="00557AF0" w:rsidRDefault="00224AE9" w:rsidP="00BF5078">
      <w:pPr>
        <w:pStyle w:val="ListParagraph"/>
        <w:numPr>
          <w:ilvl w:val="0"/>
          <w:numId w:val="1"/>
        </w:numPr>
        <w:rPr>
          <w:sz w:val="24"/>
          <w:szCs w:val="24"/>
        </w:rPr>
      </w:pPr>
      <w:r w:rsidRPr="00557AF0">
        <w:rPr>
          <w:sz w:val="24"/>
          <w:szCs w:val="24"/>
        </w:rPr>
        <w:t>Date Needed:</w:t>
      </w:r>
      <w:r w:rsidR="00BF5078" w:rsidRPr="00557AF0">
        <w:rPr>
          <w:sz w:val="24"/>
          <w:szCs w:val="24"/>
        </w:rPr>
        <w:t xml:space="preserve"> </w:t>
      </w:r>
      <w:sdt>
        <w:sdtPr>
          <w:rPr>
            <w:rStyle w:val="PlaceholderText"/>
          </w:rPr>
          <w:id w:val="226545230"/>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224AE9" w:rsidRPr="004223D3" w:rsidRDefault="00224AE9" w:rsidP="004223D3">
      <w:pPr>
        <w:pStyle w:val="ListParagraph"/>
        <w:numPr>
          <w:ilvl w:val="0"/>
          <w:numId w:val="1"/>
        </w:numPr>
        <w:rPr>
          <w:sz w:val="24"/>
          <w:szCs w:val="24"/>
        </w:rPr>
      </w:pPr>
      <w:r w:rsidRPr="004223D3">
        <w:rPr>
          <w:sz w:val="24"/>
          <w:szCs w:val="24"/>
        </w:rPr>
        <w:t>What will be your average ticket?</w:t>
      </w:r>
      <w:r w:rsidR="004223D3">
        <w:rPr>
          <w:sz w:val="24"/>
          <w:szCs w:val="24"/>
        </w:rPr>
        <w:t xml:space="preserve"> </w:t>
      </w:r>
      <w:sdt>
        <w:sdtPr>
          <w:rPr>
            <w:rStyle w:val="PlaceholderText"/>
          </w:rPr>
          <w:id w:val="226545234"/>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4223D3">
        <w:rPr>
          <w:sz w:val="24"/>
          <w:szCs w:val="24"/>
        </w:rPr>
        <w:t xml:space="preserve">  Estimated annual volume? </w:t>
      </w:r>
      <w:sdt>
        <w:sdtPr>
          <w:rPr>
            <w:rStyle w:val="PlaceholderText"/>
          </w:rPr>
          <w:id w:val="226545235"/>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224AE9" w:rsidRPr="004223D3" w:rsidRDefault="00224AE9" w:rsidP="004223D3">
      <w:pPr>
        <w:pStyle w:val="ListParagraph"/>
        <w:numPr>
          <w:ilvl w:val="0"/>
          <w:numId w:val="1"/>
        </w:numPr>
        <w:rPr>
          <w:sz w:val="24"/>
          <w:szCs w:val="24"/>
        </w:rPr>
      </w:pPr>
      <w:r w:rsidRPr="004223D3">
        <w:rPr>
          <w:sz w:val="24"/>
          <w:szCs w:val="24"/>
        </w:rPr>
        <w:t>Is the business seasonal?</w:t>
      </w:r>
      <w:r w:rsidR="004223D3">
        <w:rPr>
          <w:sz w:val="24"/>
          <w:szCs w:val="24"/>
        </w:rPr>
        <w:t xml:space="preserve"> </w:t>
      </w:r>
      <w:sdt>
        <w:sdtPr>
          <w:rPr>
            <w:rStyle w:val="PlaceholderText"/>
          </w:rPr>
          <w:id w:val="226545236"/>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224AE9" w:rsidRPr="004223D3" w:rsidRDefault="00E8429E" w:rsidP="004223D3">
      <w:pPr>
        <w:pStyle w:val="ListParagraph"/>
        <w:numPr>
          <w:ilvl w:val="0"/>
          <w:numId w:val="1"/>
        </w:numPr>
        <w:rPr>
          <w:sz w:val="24"/>
          <w:szCs w:val="24"/>
        </w:rPr>
      </w:pPr>
      <w:r>
        <w:rPr>
          <w:sz w:val="24"/>
          <w:szCs w:val="24"/>
        </w:rPr>
        <w:t xml:space="preserve"> </w:t>
      </w:r>
      <w:r w:rsidR="00224AE9" w:rsidRPr="004223D3">
        <w:rPr>
          <w:sz w:val="24"/>
          <w:szCs w:val="24"/>
        </w:rPr>
        <w:t xml:space="preserve">What </w:t>
      </w:r>
      <w:r w:rsidR="000D320A">
        <w:rPr>
          <w:sz w:val="24"/>
          <w:szCs w:val="24"/>
        </w:rPr>
        <w:t>UAccess Financial</w:t>
      </w:r>
      <w:r w:rsidR="00224AE9" w:rsidRPr="004223D3">
        <w:rPr>
          <w:sz w:val="24"/>
          <w:szCs w:val="24"/>
        </w:rPr>
        <w:t xml:space="preserve"> numbers and Object Codes </w:t>
      </w:r>
      <w:r>
        <w:rPr>
          <w:sz w:val="24"/>
          <w:szCs w:val="24"/>
        </w:rPr>
        <w:t xml:space="preserve"> do you want the revenue and expenses deposited to</w:t>
      </w:r>
      <w:r w:rsidR="00224AE9" w:rsidRPr="004223D3">
        <w:rPr>
          <w:sz w:val="24"/>
          <w:szCs w:val="24"/>
        </w:rPr>
        <w:t>:</w:t>
      </w:r>
    </w:p>
    <w:p w:rsidR="00224AE9" w:rsidRPr="004223D3" w:rsidRDefault="00224AE9" w:rsidP="004223D3">
      <w:pPr>
        <w:pStyle w:val="ListParagraph"/>
        <w:numPr>
          <w:ilvl w:val="0"/>
          <w:numId w:val="4"/>
        </w:numPr>
        <w:rPr>
          <w:sz w:val="24"/>
          <w:szCs w:val="24"/>
        </w:rPr>
      </w:pPr>
      <w:r w:rsidRPr="004223D3">
        <w:rPr>
          <w:sz w:val="24"/>
          <w:szCs w:val="24"/>
        </w:rPr>
        <w:t xml:space="preserve">Revenue </w:t>
      </w:r>
      <w:r w:rsidR="000D320A">
        <w:rPr>
          <w:sz w:val="24"/>
          <w:szCs w:val="24"/>
        </w:rPr>
        <w:t>UAccess Financial</w:t>
      </w:r>
      <w:r w:rsidR="00412C20">
        <w:rPr>
          <w:sz w:val="24"/>
          <w:szCs w:val="24"/>
        </w:rPr>
        <w:t>#_</w:t>
      </w:r>
      <w:r w:rsidR="004223D3" w:rsidRPr="004223D3">
        <w:rPr>
          <w:sz w:val="24"/>
          <w:szCs w:val="24"/>
        </w:rPr>
        <w:t xml:space="preserve"> </w:t>
      </w:r>
      <w:sdt>
        <w:sdtPr>
          <w:rPr>
            <w:rStyle w:val="PlaceholderText"/>
          </w:rPr>
          <w:id w:val="226545237"/>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4223D3" w:rsidRPr="004223D3">
        <w:rPr>
          <w:sz w:val="24"/>
          <w:szCs w:val="24"/>
        </w:rPr>
        <w:t xml:space="preserve"> </w:t>
      </w:r>
      <w:r w:rsidRPr="004223D3">
        <w:rPr>
          <w:sz w:val="24"/>
          <w:szCs w:val="24"/>
        </w:rPr>
        <w:t xml:space="preserve"> Object Code</w:t>
      </w:r>
      <w:r w:rsidR="004223D3" w:rsidRPr="004223D3">
        <w:rPr>
          <w:sz w:val="24"/>
          <w:szCs w:val="24"/>
        </w:rPr>
        <w:t xml:space="preserve"> </w:t>
      </w:r>
      <w:sdt>
        <w:sdtPr>
          <w:rPr>
            <w:rStyle w:val="PlaceholderText"/>
          </w:rPr>
          <w:id w:val="226545238"/>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224AE9" w:rsidRPr="004223D3" w:rsidRDefault="00224AE9" w:rsidP="004223D3">
      <w:pPr>
        <w:pStyle w:val="ListParagraph"/>
        <w:numPr>
          <w:ilvl w:val="0"/>
          <w:numId w:val="4"/>
        </w:numPr>
        <w:rPr>
          <w:sz w:val="24"/>
          <w:szCs w:val="24"/>
        </w:rPr>
      </w:pPr>
      <w:r w:rsidRPr="004223D3">
        <w:rPr>
          <w:sz w:val="24"/>
          <w:szCs w:val="24"/>
        </w:rPr>
        <w:t xml:space="preserve">Expenses </w:t>
      </w:r>
      <w:r w:rsidR="000D320A">
        <w:rPr>
          <w:sz w:val="24"/>
          <w:szCs w:val="24"/>
        </w:rPr>
        <w:t>UAccess Financial</w:t>
      </w:r>
      <w:r w:rsidR="000D320A" w:rsidRPr="004223D3">
        <w:rPr>
          <w:sz w:val="24"/>
          <w:szCs w:val="24"/>
        </w:rPr>
        <w:t xml:space="preserve"> </w:t>
      </w:r>
      <w:r w:rsidRPr="004223D3">
        <w:rPr>
          <w:sz w:val="24"/>
          <w:szCs w:val="24"/>
        </w:rPr>
        <w:t>#_</w:t>
      </w:r>
      <w:r w:rsidR="004223D3" w:rsidRPr="004223D3">
        <w:rPr>
          <w:sz w:val="24"/>
          <w:szCs w:val="24"/>
        </w:rPr>
        <w:t xml:space="preserve"> </w:t>
      </w:r>
      <w:sdt>
        <w:sdtPr>
          <w:rPr>
            <w:rStyle w:val="PlaceholderText"/>
          </w:rPr>
          <w:id w:val="226545239"/>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4223D3" w:rsidRPr="002E78A7">
        <w:rPr>
          <w:rStyle w:val="PlaceholderText"/>
        </w:rPr>
        <w:t>.</w:t>
      </w:r>
      <w:r w:rsidR="004223D3" w:rsidRPr="004223D3">
        <w:rPr>
          <w:sz w:val="24"/>
          <w:szCs w:val="24"/>
        </w:rPr>
        <w:t xml:space="preserve"> </w:t>
      </w:r>
      <w:r w:rsidRPr="004223D3">
        <w:rPr>
          <w:sz w:val="24"/>
          <w:szCs w:val="24"/>
        </w:rPr>
        <w:t xml:space="preserve"> Object Code</w:t>
      </w:r>
      <w:r w:rsidR="004223D3">
        <w:rPr>
          <w:sz w:val="24"/>
          <w:szCs w:val="24"/>
        </w:rPr>
        <w:t xml:space="preserve"> </w:t>
      </w:r>
      <w:sdt>
        <w:sdtPr>
          <w:rPr>
            <w:rStyle w:val="PlaceholderText"/>
          </w:rPr>
          <w:id w:val="226545240"/>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224AE9" w:rsidRPr="006704B9" w:rsidRDefault="004223D3" w:rsidP="004223D3">
      <w:pPr>
        <w:pStyle w:val="ListParagraph"/>
        <w:numPr>
          <w:ilvl w:val="0"/>
          <w:numId w:val="1"/>
        </w:numPr>
        <w:rPr>
          <w:sz w:val="24"/>
          <w:szCs w:val="24"/>
        </w:rPr>
      </w:pPr>
      <w:r w:rsidRPr="006704B9">
        <w:rPr>
          <w:sz w:val="24"/>
          <w:szCs w:val="24"/>
        </w:rPr>
        <w:t xml:space="preserve"> </w:t>
      </w:r>
      <w:r w:rsidR="00224AE9" w:rsidRPr="006704B9">
        <w:rPr>
          <w:sz w:val="24"/>
          <w:szCs w:val="24"/>
        </w:rPr>
        <w:t>Department Merchant Contacts:</w:t>
      </w:r>
    </w:p>
    <w:p w:rsidR="00224AE9" w:rsidRPr="00E723C0" w:rsidRDefault="00224AE9" w:rsidP="00E723C0">
      <w:pPr>
        <w:pStyle w:val="ListParagraph"/>
        <w:numPr>
          <w:ilvl w:val="0"/>
          <w:numId w:val="6"/>
        </w:numPr>
        <w:rPr>
          <w:sz w:val="24"/>
          <w:szCs w:val="24"/>
        </w:rPr>
      </w:pPr>
      <w:r w:rsidRPr="00E723C0">
        <w:rPr>
          <w:sz w:val="24"/>
          <w:szCs w:val="24"/>
        </w:rPr>
        <w:t xml:space="preserve">Primary Contact (Merchant Responsible Person): </w:t>
      </w:r>
      <w:sdt>
        <w:sdtPr>
          <w:rPr>
            <w:rStyle w:val="PlaceholderText"/>
          </w:rPr>
          <w:id w:val="226545241"/>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4223D3" w:rsidRPr="002E78A7">
        <w:rPr>
          <w:rStyle w:val="PlaceholderText"/>
        </w:rPr>
        <w:t>.</w:t>
      </w:r>
      <w:r w:rsidR="004223D3" w:rsidRPr="00E723C0">
        <w:rPr>
          <w:sz w:val="24"/>
          <w:szCs w:val="24"/>
        </w:rPr>
        <w:t xml:space="preserve"> Phone: </w:t>
      </w:r>
      <w:sdt>
        <w:sdtPr>
          <w:rPr>
            <w:rStyle w:val="PlaceholderText"/>
          </w:rPr>
          <w:id w:val="226545242"/>
          <w:placeholder>
            <w:docPart w:val="DefaultPlaceholder_22675703"/>
          </w:placeholder>
          <w:text/>
        </w:sdtPr>
        <w:sdtEndPr>
          <w:rPr>
            <w:rStyle w:val="PlaceholderText"/>
          </w:rPr>
        </w:sdtEndPr>
        <w:sdtContent>
          <w:r w:rsidR="004223D3" w:rsidRPr="00412C20">
            <w:rPr>
              <w:rStyle w:val="PlaceholderText"/>
            </w:rPr>
            <w:t>Click here to enter text.</w:t>
          </w:r>
        </w:sdtContent>
      </w:sdt>
      <w:r w:rsidR="004223D3" w:rsidRPr="00E723C0">
        <w:rPr>
          <w:sz w:val="24"/>
          <w:szCs w:val="24"/>
        </w:rPr>
        <w:t xml:space="preserve"> Email address: </w:t>
      </w:r>
      <w:sdt>
        <w:sdtPr>
          <w:rPr>
            <w:rStyle w:val="PlaceholderText"/>
          </w:rPr>
          <w:id w:val="226545243"/>
          <w:placeholder>
            <w:docPart w:val="DefaultPlaceholder_22675703"/>
          </w:placeholder>
          <w:text/>
        </w:sdtPr>
        <w:sdtEndPr>
          <w:rPr>
            <w:rStyle w:val="PlaceholderText"/>
          </w:rPr>
        </w:sdtEndPr>
        <w:sdtContent>
          <w:r w:rsidR="004223D3" w:rsidRPr="00412C20">
            <w:rPr>
              <w:rStyle w:val="PlaceholderText"/>
            </w:rPr>
            <w:t>Click here to enter text.</w:t>
          </w:r>
        </w:sdtContent>
      </w:sdt>
    </w:p>
    <w:p w:rsidR="004223D3" w:rsidRPr="00E723C0" w:rsidRDefault="00224AE9" w:rsidP="00E723C0">
      <w:pPr>
        <w:pStyle w:val="ListParagraph"/>
        <w:numPr>
          <w:ilvl w:val="0"/>
          <w:numId w:val="6"/>
        </w:numPr>
        <w:rPr>
          <w:sz w:val="24"/>
          <w:szCs w:val="24"/>
        </w:rPr>
      </w:pPr>
      <w:r w:rsidRPr="00E723C0">
        <w:rPr>
          <w:sz w:val="24"/>
          <w:szCs w:val="24"/>
        </w:rPr>
        <w:t>Business Office Contact:</w:t>
      </w:r>
      <w:r w:rsidR="004223D3" w:rsidRPr="00E723C0">
        <w:rPr>
          <w:sz w:val="24"/>
          <w:szCs w:val="24"/>
        </w:rPr>
        <w:t xml:space="preserve"> ): </w:t>
      </w:r>
      <w:sdt>
        <w:sdtPr>
          <w:rPr>
            <w:rStyle w:val="PlaceholderText"/>
          </w:rPr>
          <w:id w:val="226545244"/>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4223D3" w:rsidRPr="00E723C0">
        <w:rPr>
          <w:sz w:val="24"/>
          <w:szCs w:val="24"/>
        </w:rPr>
        <w:t xml:space="preserve"> Phone: </w:t>
      </w:r>
      <w:sdt>
        <w:sdtPr>
          <w:rPr>
            <w:rStyle w:val="PlaceholderText"/>
          </w:rPr>
          <w:id w:val="226545245"/>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4223D3" w:rsidRPr="00E723C0">
        <w:rPr>
          <w:sz w:val="24"/>
          <w:szCs w:val="24"/>
        </w:rPr>
        <w:t xml:space="preserve"> Email address: </w:t>
      </w:r>
      <w:sdt>
        <w:sdtPr>
          <w:rPr>
            <w:rStyle w:val="PlaceholderText"/>
          </w:rPr>
          <w:id w:val="226545246"/>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p>
    <w:p w:rsidR="006704B9" w:rsidRDefault="00224AE9" w:rsidP="006704B9">
      <w:pPr>
        <w:pStyle w:val="ListParagraph"/>
        <w:numPr>
          <w:ilvl w:val="0"/>
          <w:numId w:val="6"/>
        </w:numPr>
        <w:rPr>
          <w:sz w:val="24"/>
          <w:szCs w:val="24"/>
        </w:rPr>
      </w:pPr>
      <w:r w:rsidRPr="00E723C0">
        <w:rPr>
          <w:sz w:val="24"/>
          <w:szCs w:val="24"/>
        </w:rPr>
        <w:t>IT Contact (if applicable):</w:t>
      </w:r>
      <w:r w:rsidR="000D320A">
        <w:rPr>
          <w:sz w:val="24"/>
          <w:szCs w:val="24"/>
        </w:rPr>
        <w:t xml:space="preserve"> </w:t>
      </w:r>
      <w:r w:rsidR="00E723C0" w:rsidRPr="00E723C0">
        <w:rPr>
          <w:sz w:val="24"/>
          <w:szCs w:val="24"/>
        </w:rPr>
        <w:t xml:space="preserve"> </w:t>
      </w:r>
      <w:sdt>
        <w:sdtPr>
          <w:rPr>
            <w:rStyle w:val="PlaceholderText"/>
          </w:rPr>
          <w:id w:val="226545247"/>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E723C0" w:rsidRPr="00E723C0">
        <w:rPr>
          <w:sz w:val="24"/>
          <w:szCs w:val="24"/>
        </w:rPr>
        <w:t xml:space="preserve"> Phone: </w:t>
      </w:r>
      <w:sdt>
        <w:sdtPr>
          <w:rPr>
            <w:rStyle w:val="PlaceholderText"/>
          </w:rPr>
          <w:id w:val="226545248"/>
          <w:placeholder>
            <w:docPart w:val="DefaultPlaceholder_22675703"/>
          </w:placeholder>
          <w:showingPlcHdr/>
          <w:text/>
        </w:sdtPr>
        <w:sdtEndPr>
          <w:rPr>
            <w:rStyle w:val="PlaceholderText"/>
          </w:rPr>
        </w:sdtEndPr>
        <w:sdtContent>
          <w:r w:rsidR="0039728B" w:rsidRPr="00157D83">
            <w:rPr>
              <w:rStyle w:val="PlaceholderText"/>
            </w:rPr>
            <w:t>Click here to enter text.</w:t>
          </w:r>
        </w:sdtContent>
      </w:sdt>
      <w:r w:rsidR="00E723C0" w:rsidRPr="002E78A7">
        <w:rPr>
          <w:rStyle w:val="PlaceholderText"/>
        </w:rPr>
        <w:t>.</w:t>
      </w:r>
      <w:r w:rsidR="00E723C0" w:rsidRPr="00E723C0">
        <w:rPr>
          <w:sz w:val="24"/>
          <w:szCs w:val="24"/>
        </w:rPr>
        <w:t xml:space="preserve"> Email address: </w:t>
      </w:r>
      <w:r w:rsidR="006704B9">
        <w:rPr>
          <w:sz w:val="24"/>
          <w:szCs w:val="24"/>
        </w:rPr>
        <w:t xml:space="preserve">   </w:t>
      </w:r>
      <w:sdt>
        <w:sdtPr>
          <w:rPr>
            <w:sz w:val="24"/>
            <w:szCs w:val="24"/>
          </w:rPr>
          <w:id w:val="226545249"/>
          <w:placeholder>
            <w:docPart w:val="DefaultPlaceholder_22675703"/>
          </w:placeholder>
          <w:showingPlcHdr/>
          <w:text/>
        </w:sdtPr>
        <w:sdtEndPr/>
        <w:sdtContent>
          <w:r w:rsidR="0039728B" w:rsidRPr="00157D83">
            <w:rPr>
              <w:rStyle w:val="PlaceholderText"/>
            </w:rPr>
            <w:t>Click here to enter text.</w:t>
          </w:r>
        </w:sdtContent>
      </w:sdt>
    </w:p>
    <w:p w:rsidR="006704B9" w:rsidRPr="00E723C0" w:rsidRDefault="006704B9" w:rsidP="006704B9">
      <w:pPr>
        <w:pStyle w:val="ListParagraph"/>
        <w:numPr>
          <w:ilvl w:val="0"/>
          <w:numId w:val="6"/>
        </w:numPr>
        <w:rPr>
          <w:sz w:val="24"/>
          <w:szCs w:val="24"/>
        </w:rPr>
      </w:pPr>
      <w:r w:rsidRPr="004223D3">
        <w:rPr>
          <w:sz w:val="24"/>
          <w:szCs w:val="24"/>
        </w:rPr>
        <w:t>Fund Accountant Name</w:t>
      </w:r>
      <w:r>
        <w:rPr>
          <w:sz w:val="24"/>
          <w:szCs w:val="24"/>
        </w:rPr>
        <w:t xml:space="preserve">:  </w:t>
      </w:r>
      <w:sdt>
        <w:sdtPr>
          <w:rPr>
            <w:rStyle w:val="PlaceholderText"/>
          </w:rPr>
          <w:id w:val="226545250"/>
          <w:placeholder>
            <w:docPart w:val="DefaultPlaceholder_22675703"/>
          </w:placeholder>
          <w:text/>
        </w:sdtPr>
        <w:sdtEndPr>
          <w:rPr>
            <w:rStyle w:val="PlaceholderText"/>
          </w:rPr>
        </w:sdtEndPr>
        <w:sdtContent>
          <w:r w:rsidRPr="00412C20">
            <w:rPr>
              <w:rStyle w:val="PlaceholderText"/>
            </w:rPr>
            <w:t>Click here to enter text.</w:t>
          </w:r>
        </w:sdtContent>
      </w:sdt>
      <w:r w:rsidRPr="00E723C0">
        <w:rPr>
          <w:sz w:val="24"/>
          <w:szCs w:val="24"/>
        </w:rPr>
        <w:t xml:space="preserve"> Phone: </w:t>
      </w:r>
      <w:sdt>
        <w:sdtPr>
          <w:rPr>
            <w:rStyle w:val="PlaceholderText"/>
          </w:rPr>
          <w:id w:val="226545251"/>
          <w:placeholder>
            <w:docPart w:val="DefaultPlaceholder_22675703"/>
          </w:placeholder>
          <w:text/>
        </w:sdtPr>
        <w:sdtEndPr>
          <w:rPr>
            <w:rStyle w:val="PlaceholderText"/>
          </w:rPr>
        </w:sdtEndPr>
        <w:sdtContent>
          <w:r w:rsidRPr="00412C20">
            <w:rPr>
              <w:rStyle w:val="PlaceholderText"/>
            </w:rPr>
            <w:t>Click here to enter text</w:t>
          </w:r>
        </w:sdtContent>
      </w:sdt>
      <w:r w:rsidRPr="002E78A7">
        <w:rPr>
          <w:rStyle w:val="PlaceholderText"/>
        </w:rPr>
        <w:t>.</w:t>
      </w:r>
      <w:r w:rsidRPr="00E723C0">
        <w:rPr>
          <w:sz w:val="24"/>
          <w:szCs w:val="24"/>
        </w:rPr>
        <w:t xml:space="preserve"> Email address: </w:t>
      </w:r>
      <w:sdt>
        <w:sdtPr>
          <w:rPr>
            <w:rStyle w:val="PlaceholderText"/>
          </w:rPr>
          <w:id w:val="226545252"/>
          <w:placeholder>
            <w:docPart w:val="DefaultPlaceholder_22675703"/>
          </w:placeholder>
          <w:text/>
        </w:sdtPr>
        <w:sdtEndPr>
          <w:rPr>
            <w:rStyle w:val="PlaceholderText"/>
          </w:rPr>
        </w:sdtEndPr>
        <w:sdtContent>
          <w:r w:rsidRPr="00412C20">
            <w:rPr>
              <w:rStyle w:val="PlaceholderText"/>
            </w:rPr>
            <w:t>Click here to enter text.</w:t>
          </w:r>
        </w:sdtContent>
      </w:sdt>
    </w:p>
    <w:p w:rsidR="00E723C0" w:rsidRPr="00E723C0" w:rsidRDefault="00E723C0" w:rsidP="006704B9">
      <w:pPr>
        <w:pStyle w:val="ListParagraph"/>
        <w:ind w:left="1080"/>
        <w:rPr>
          <w:sz w:val="24"/>
          <w:szCs w:val="24"/>
        </w:rPr>
      </w:pPr>
    </w:p>
    <w:p w:rsidR="00224AE9" w:rsidRPr="00E723C0" w:rsidRDefault="00E723C0" w:rsidP="00E723C0">
      <w:pPr>
        <w:pStyle w:val="ListParagraph"/>
        <w:numPr>
          <w:ilvl w:val="0"/>
          <w:numId w:val="1"/>
        </w:numPr>
        <w:rPr>
          <w:sz w:val="24"/>
          <w:szCs w:val="24"/>
        </w:rPr>
      </w:pPr>
      <w:r>
        <w:rPr>
          <w:sz w:val="24"/>
          <w:szCs w:val="24"/>
        </w:rPr>
        <w:t>If this site will be used for donations, please contact Jossi Bell at 621.9055 with The University of Arizona Foundation.</w:t>
      </w:r>
    </w:p>
    <w:p w:rsidR="006A475F" w:rsidRPr="00A61820" w:rsidRDefault="006A475F">
      <w:pPr>
        <w:rPr>
          <w:sz w:val="24"/>
          <w:szCs w:val="24"/>
        </w:rPr>
      </w:pPr>
      <w:r w:rsidRPr="00A61820">
        <w:rPr>
          <w:sz w:val="24"/>
          <w:szCs w:val="24"/>
        </w:rPr>
        <w:t>Are there any special considerations, concerns that we can address for you.</w:t>
      </w:r>
      <w:r w:rsidR="00E723C0">
        <w:rPr>
          <w:sz w:val="24"/>
          <w:szCs w:val="24"/>
        </w:rPr>
        <w:t xml:space="preserve"> </w:t>
      </w:r>
      <w:sdt>
        <w:sdtPr>
          <w:rPr>
            <w:rStyle w:val="PlaceholderText"/>
          </w:rPr>
          <w:id w:val="226545253"/>
          <w:placeholder>
            <w:docPart w:val="DefaultPlaceholder_22675703"/>
          </w:placeholder>
          <w:showingPlcHdr/>
          <w:text/>
        </w:sdtPr>
        <w:sdtEndPr>
          <w:rPr>
            <w:rStyle w:val="PlaceholderText"/>
          </w:rPr>
        </w:sdtEndPr>
        <w:sdtContent>
          <w:r w:rsidR="000D320A" w:rsidRPr="00157D83">
            <w:rPr>
              <w:rStyle w:val="PlaceholderText"/>
            </w:rPr>
            <w:t>Click here to enter text.</w:t>
          </w:r>
        </w:sdtContent>
      </w:sdt>
    </w:p>
    <w:p w:rsidR="00980984" w:rsidRDefault="00980984">
      <w:pPr>
        <w:rPr>
          <w:sz w:val="24"/>
          <w:szCs w:val="24"/>
        </w:rPr>
      </w:pPr>
    </w:p>
    <w:p w:rsidR="00A53F45" w:rsidRDefault="00A53F45">
      <w:pPr>
        <w:rPr>
          <w:sz w:val="24"/>
          <w:szCs w:val="24"/>
        </w:rPr>
      </w:pPr>
    </w:p>
    <w:p w:rsidR="00980984" w:rsidRDefault="00980984">
      <w:pPr>
        <w:rPr>
          <w:sz w:val="24"/>
          <w:szCs w:val="24"/>
        </w:rPr>
      </w:pPr>
    </w:p>
    <w:p w:rsidR="00980984" w:rsidRDefault="00980984">
      <w:pPr>
        <w:spacing w:after="0" w:line="240" w:lineRule="auto"/>
        <w:rPr>
          <w:sz w:val="24"/>
          <w:szCs w:val="24"/>
        </w:rPr>
      </w:pPr>
    </w:p>
    <w:p w:rsidR="000D320A" w:rsidRDefault="003E580F">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127000</wp:posOffset>
                </wp:positionV>
                <wp:extent cx="6800850" cy="1589405"/>
                <wp:effectExtent l="9525" t="1016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589405"/>
                        </a:xfrm>
                        <a:prstGeom prst="rect">
                          <a:avLst/>
                        </a:prstGeom>
                        <a:solidFill>
                          <a:srgbClr val="FFFFFF"/>
                        </a:solidFill>
                        <a:ln w="9525">
                          <a:solidFill>
                            <a:srgbClr val="000000"/>
                          </a:solidFill>
                          <a:miter lim="800000"/>
                          <a:headEnd/>
                          <a:tailEnd/>
                        </a:ln>
                      </wps:spPr>
                      <wps:txbx>
                        <w:txbxContent>
                          <w:p w:rsidR="00E7521E" w:rsidRDefault="00E7521E" w:rsidP="000D320A">
                            <w:r w:rsidRPr="00980984">
                              <w:rPr>
                                <w:b/>
                              </w:rPr>
                              <w:t>Do not have your fund accountant sign</w:t>
                            </w:r>
                            <w:r>
                              <w:t>, FSO will obtain signature and approval of financial account numbers associated with this request.</w:t>
                            </w:r>
                          </w:p>
                          <w:p w:rsidR="00E7521E" w:rsidRPr="00E723C0" w:rsidRDefault="00E7521E" w:rsidP="000D320A">
                            <w:pPr>
                              <w:rPr>
                                <w:b/>
                              </w:rPr>
                            </w:pPr>
                            <w:r>
                              <w:rPr>
                                <w:b/>
                              </w:rPr>
                              <w:t>FSO</w:t>
                            </w:r>
                            <w:r w:rsidRPr="00E723C0">
                              <w:rPr>
                                <w:b/>
                              </w:rPr>
                              <w:t xml:space="preserve"> Use Only:</w:t>
                            </w:r>
                          </w:p>
                          <w:p w:rsidR="00E7521E" w:rsidRDefault="00E7521E" w:rsidP="000D320A">
                            <w:r>
                              <w:t>Fund Accountant Signature</w:t>
                            </w:r>
                            <w:proofErr w:type="gramStart"/>
                            <w:r>
                              <w:t>:_</w:t>
                            </w:r>
                            <w:proofErr w:type="gramEnd"/>
                            <w:r>
                              <w:t>______________________________________________________________</w:t>
                            </w:r>
                          </w:p>
                          <w:p w:rsidR="00E7521E" w:rsidRDefault="00E7521E" w:rsidP="000D320A">
                            <w:r>
                              <w:t>Date: 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10pt;width:535.5pt;height:1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">
                <v:textbox style="mso-fit-shape-to-text:t">
                  <w:txbxContent>
                    <w:p w:rsidR="003752B6" w:rsidRDefault="003752B6" w:rsidP="000D320A">
                      <w:r w:rsidRPr="00980984">
                        <w:rPr>
                          <w:b/>
                        </w:rPr>
                        <w:t>Do not have your fund accountant sign</w:t>
                      </w:r>
                      <w:r>
                        <w:t>, FSO will obtain signature and approval of financial account numbers associated with this request.</w:t>
                      </w:r>
                    </w:p>
                    <w:p w:rsidR="003752B6" w:rsidRPr="00E723C0" w:rsidRDefault="003752B6" w:rsidP="000D320A">
                      <w:pPr>
                        <w:rPr>
                          <w:b/>
                        </w:rPr>
                      </w:pPr>
                      <w:r>
                        <w:rPr>
                          <w:b/>
                        </w:rPr>
                        <w:t>FSO</w:t>
                      </w:r>
                      <w:r w:rsidRPr="00E723C0">
                        <w:rPr>
                          <w:b/>
                        </w:rPr>
                        <w:t xml:space="preserve"> Use Only:</w:t>
                      </w:r>
                    </w:p>
                    <w:p w:rsidR="003752B6" w:rsidRDefault="003752B6" w:rsidP="000D320A">
                      <w:r>
                        <w:t>Fund Accountant Signature</w:t>
                      </w:r>
                      <w:proofErr w:type="gramStart"/>
                      <w:r>
                        <w:t>:_</w:t>
                      </w:r>
                      <w:proofErr w:type="gramEnd"/>
                      <w:r>
                        <w:t>______________________________________________________________</w:t>
                      </w:r>
                    </w:p>
                    <w:p w:rsidR="003752B6" w:rsidRDefault="003752B6" w:rsidP="000D320A">
                      <w:r>
                        <w:t>Date: __________________________________</w:t>
                      </w:r>
                    </w:p>
                  </w:txbxContent>
                </v:textbox>
              </v:shape>
            </w:pict>
          </mc:Fallback>
        </mc:AlternateContent>
      </w:r>
    </w:p>
    <w:p w:rsidR="000D320A" w:rsidRDefault="000D320A">
      <w:pPr>
        <w:rPr>
          <w:sz w:val="16"/>
          <w:szCs w:val="16"/>
        </w:rPr>
      </w:pPr>
    </w:p>
    <w:p w:rsidR="000D320A" w:rsidRDefault="000D320A">
      <w:pPr>
        <w:rPr>
          <w:sz w:val="16"/>
          <w:szCs w:val="16"/>
        </w:rPr>
      </w:pPr>
    </w:p>
    <w:p w:rsidR="000D320A" w:rsidRDefault="000D320A">
      <w:pPr>
        <w:rPr>
          <w:sz w:val="16"/>
          <w:szCs w:val="16"/>
        </w:rPr>
      </w:pPr>
    </w:p>
    <w:p w:rsidR="000D320A" w:rsidRDefault="000D320A">
      <w:pPr>
        <w:rPr>
          <w:sz w:val="16"/>
          <w:szCs w:val="16"/>
        </w:rPr>
      </w:pPr>
    </w:p>
    <w:p w:rsidR="000D320A" w:rsidRDefault="000D320A">
      <w:pPr>
        <w:rPr>
          <w:sz w:val="16"/>
          <w:szCs w:val="16"/>
        </w:rPr>
      </w:pPr>
    </w:p>
    <w:p w:rsidR="000D320A" w:rsidRDefault="000D320A">
      <w:pPr>
        <w:rPr>
          <w:sz w:val="16"/>
          <w:szCs w:val="16"/>
        </w:rPr>
      </w:pPr>
    </w:p>
    <w:p w:rsidR="00A53F45" w:rsidRPr="005A57E8" w:rsidRDefault="005A57E8">
      <w:pPr>
        <w:rPr>
          <w:sz w:val="16"/>
          <w:szCs w:val="16"/>
        </w:rPr>
      </w:pPr>
      <w:r w:rsidRPr="005A57E8">
        <w:rPr>
          <w:sz w:val="16"/>
          <w:szCs w:val="16"/>
        </w:rPr>
        <w:t>R:\Bursar\Shared\BankingServices\Campus Merchant (Credit Card) Information\Credit Card Rates , ADD Loc, &amp; Information\ADLOC Forms</w:t>
      </w:r>
      <w:r w:rsidR="0066519B" w:rsidRPr="005A57E8">
        <w:rPr>
          <w:sz w:val="16"/>
          <w:szCs w:val="16"/>
        </w:rPr>
        <w:tab/>
      </w:r>
      <w:r>
        <w:rPr>
          <w:sz w:val="16"/>
          <w:szCs w:val="16"/>
        </w:rPr>
        <w:t>07/14</w:t>
      </w:r>
    </w:p>
    <w:p w:rsidR="00A53F45" w:rsidRDefault="00A53F45">
      <w:pPr>
        <w:spacing w:after="0" w:line="240" w:lineRule="auto"/>
        <w:rPr>
          <w:sz w:val="24"/>
          <w:szCs w:val="24"/>
        </w:rPr>
      </w:pPr>
      <w:r>
        <w:rPr>
          <w:sz w:val="24"/>
          <w:szCs w:val="24"/>
        </w:rPr>
        <w:br w:type="page"/>
      </w:r>
    </w:p>
    <w:p w:rsidR="00B541A0" w:rsidRDefault="00B541A0" w:rsidP="00A53F45">
      <w:pPr>
        <w:tabs>
          <w:tab w:val="left" w:pos="6660"/>
        </w:tabs>
        <w:jc w:val="center"/>
        <w:rPr>
          <w:b/>
        </w:rPr>
      </w:pPr>
      <w:r>
        <w:rPr>
          <w:b/>
        </w:rPr>
        <w:lastRenderedPageBreak/>
        <w:t>Information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Complete description of the goods or services offered</w:t>
            </w:r>
          </w:p>
          <w:sdt>
            <w:sdtPr>
              <w:rPr>
                <w:b/>
              </w:rPr>
              <w:id w:val="211571832"/>
              <w:placeholder>
                <w:docPart w:val="DefaultPlaceholder_22675703"/>
              </w:placeholder>
              <w:showingPlcHdr/>
              <w:text/>
            </w:sdtPr>
            <w:sdtEndPr/>
            <w:sdtContent>
              <w:p w:rsidR="00B541A0" w:rsidRPr="0071311D" w:rsidRDefault="00724B15" w:rsidP="00226E21">
                <w:pPr>
                  <w:rPr>
                    <w:b/>
                  </w:rPr>
                </w:pPr>
                <w:r w:rsidRPr="00157D83">
                  <w:rPr>
                    <w:rStyle w:val="PlaceholderText"/>
                  </w:rPr>
                  <w:t>Click here to enter text.</w:t>
                </w:r>
              </w:p>
            </w:sdtContent>
          </w:sdt>
          <w:p w:rsidR="00B541A0" w:rsidRPr="0071311D" w:rsidRDefault="00B541A0" w:rsidP="00226E21">
            <w:pPr>
              <w:rPr>
                <w:b/>
              </w:rPr>
            </w:pPr>
          </w:p>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Returned merchandise and refund policy</w:t>
            </w:r>
          </w:p>
          <w:sdt>
            <w:sdtPr>
              <w:rPr>
                <w:b/>
              </w:rPr>
              <w:id w:val="211571833"/>
              <w:placeholder>
                <w:docPart w:val="DefaultPlaceholder_22675703"/>
              </w:placeholder>
              <w:showingPlcHdr/>
              <w:text/>
            </w:sdtPr>
            <w:sdtEndPr/>
            <w:sdtContent>
              <w:p w:rsidR="00B541A0" w:rsidRPr="0071311D" w:rsidRDefault="00724B15" w:rsidP="00226E21">
                <w:pPr>
                  <w:ind w:left="360"/>
                  <w:rPr>
                    <w:b/>
                  </w:rPr>
                </w:pPr>
                <w:r w:rsidRPr="00157D83">
                  <w:rPr>
                    <w:rStyle w:val="PlaceholderText"/>
                  </w:rPr>
                  <w:t>Click here to enter text.</w:t>
                </w:r>
              </w:p>
            </w:sdtContent>
          </w:sdt>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Customer service contact including Electronic Mail Address and/or telephone</w:t>
            </w:r>
          </w:p>
          <w:sdt>
            <w:sdtPr>
              <w:rPr>
                <w:b/>
              </w:rPr>
              <w:id w:val="211571834"/>
              <w:placeholder>
                <w:docPart w:val="DefaultPlaceholder_22675703"/>
              </w:placeholder>
              <w:showingPlcHdr/>
              <w:text/>
            </w:sdtPr>
            <w:sdtEndPr/>
            <w:sdtContent>
              <w:p w:rsidR="00B541A0" w:rsidRPr="0071311D" w:rsidRDefault="00724B15" w:rsidP="00226E21">
                <w:pPr>
                  <w:ind w:left="360"/>
                  <w:rPr>
                    <w:b/>
                  </w:rPr>
                </w:pPr>
                <w:r w:rsidRPr="00157D83">
                  <w:rPr>
                    <w:rStyle w:val="PlaceholderText"/>
                  </w:rPr>
                  <w:t>Click here to enter text.</w:t>
                </w:r>
              </w:p>
            </w:sdtContent>
          </w:sdt>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Transaction Currency (e.g. U.S. dollars, Canadian dollars)</w:t>
            </w:r>
          </w:p>
          <w:sdt>
            <w:sdtPr>
              <w:rPr>
                <w:b/>
              </w:rPr>
              <w:id w:val="211571835"/>
              <w:placeholder>
                <w:docPart w:val="DefaultPlaceholder_22675703"/>
              </w:placeholder>
              <w:showingPlcHdr/>
              <w:text/>
            </w:sdtPr>
            <w:sdtEndPr/>
            <w:sdtContent>
              <w:p w:rsidR="00B541A0" w:rsidRPr="0071311D" w:rsidRDefault="00724B15" w:rsidP="00226E21">
                <w:pPr>
                  <w:ind w:left="360"/>
                  <w:rPr>
                    <w:b/>
                  </w:rPr>
                </w:pPr>
                <w:r w:rsidRPr="00157D83">
                  <w:rPr>
                    <w:rStyle w:val="PlaceholderText"/>
                  </w:rPr>
                  <w:t>Click here to enter text.</w:t>
                </w:r>
              </w:p>
            </w:sdtContent>
          </w:sdt>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Export of legal restrictions (if known)</w:t>
            </w:r>
          </w:p>
          <w:sdt>
            <w:sdtPr>
              <w:rPr>
                <w:b/>
              </w:rPr>
              <w:id w:val="211571836"/>
              <w:placeholder>
                <w:docPart w:val="DefaultPlaceholder_22675703"/>
              </w:placeholder>
              <w:showingPlcHdr/>
              <w:text/>
            </w:sdtPr>
            <w:sdtEndPr/>
            <w:sdtContent>
              <w:p w:rsidR="00B541A0" w:rsidRPr="0071311D" w:rsidRDefault="00724B15" w:rsidP="00226E21">
                <w:pPr>
                  <w:ind w:left="360"/>
                  <w:rPr>
                    <w:b/>
                  </w:rPr>
                </w:pPr>
                <w:r w:rsidRPr="00157D83">
                  <w:rPr>
                    <w:rStyle w:val="PlaceholderText"/>
                  </w:rPr>
                  <w:t>Click here to enter text.</w:t>
                </w:r>
              </w:p>
            </w:sdtContent>
          </w:sdt>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Delivery Policy</w:t>
            </w:r>
          </w:p>
          <w:sdt>
            <w:sdtPr>
              <w:rPr>
                <w:b/>
              </w:rPr>
              <w:id w:val="211571837"/>
              <w:placeholder>
                <w:docPart w:val="DefaultPlaceholder_22675703"/>
              </w:placeholder>
              <w:showingPlcHdr/>
              <w:text/>
            </w:sdtPr>
            <w:sdtEndPr/>
            <w:sdtContent>
              <w:p w:rsidR="00B541A0" w:rsidRPr="0071311D" w:rsidRDefault="00724B15" w:rsidP="00226E21">
                <w:pPr>
                  <w:ind w:left="360"/>
                  <w:rPr>
                    <w:b/>
                  </w:rPr>
                </w:pPr>
                <w:r w:rsidRPr="00157D83">
                  <w:rPr>
                    <w:rStyle w:val="PlaceholderText"/>
                  </w:rPr>
                  <w:t>Click here to enter text.</w:t>
                </w:r>
              </w:p>
            </w:sdtContent>
          </w:sdt>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Address of Merchant’s Outlet’s Permanent Establishment including Merchant’s Outlet Country:</w:t>
            </w:r>
          </w:p>
          <w:sdt>
            <w:sdtPr>
              <w:rPr>
                <w:b/>
              </w:rPr>
              <w:id w:val="211571838"/>
              <w:placeholder>
                <w:docPart w:val="DefaultPlaceholder_22675703"/>
              </w:placeholder>
              <w:showingPlcHdr/>
              <w:text/>
            </w:sdtPr>
            <w:sdtEndPr/>
            <w:sdtContent>
              <w:p w:rsidR="00B541A0" w:rsidRPr="0071311D" w:rsidRDefault="00724B15" w:rsidP="00226E21">
                <w:pPr>
                  <w:rPr>
                    <w:b/>
                  </w:rPr>
                </w:pPr>
                <w:r w:rsidRPr="00157D83">
                  <w:rPr>
                    <w:rStyle w:val="PlaceholderText"/>
                  </w:rPr>
                  <w:t>Click here to enter text.</w:t>
                </w:r>
              </w:p>
            </w:sdtContent>
          </w:sdt>
          <w:p w:rsidR="00B541A0" w:rsidRPr="0071311D" w:rsidRDefault="00B541A0" w:rsidP="00226E21">
            <w:pPr>
              <w:rPr>
                <w:b/>
              </w:rPr>
            </w:pPr>
            <w:r w:rsidRPr="0071311D">
              <w:rPr>
                <w:b/>
              </w:rPr>
              <w:t>On the same screen view as the checkout screen used to present the total purchase amount OR within the sequence of Web pages the Cardholder accesses during the check-out process.</w:t>
            </w:r>
          </w:p>
          <w:p w:rsidR="00B541A0" w:rsidRPr="0071311D" w:rsidRDefault="00B541A0" w:rsidP="00226E21">
            <w:pPr>
              <w:ind w:left="360"/>
              <w:rPr>
                <w:b/>
              </w:rPr>
            </w:pPr>
          </w:p>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Consumer Data Privacy Policy - contains</w:t>
            </w:r>
          </w:p>
          <w:p w:rsidR="00B541A0" w:rsidRPr="0071311D" w:rsidRDefault="00B541A0" w:rsidP="00226E21">
            <w:pPr>
              <w:ind w:left="360"/>
              <w:rPr>
                <w:b/>
              </w:rPr>
            </w:pPr>
            <w:r w:rsidRPr="0071311D">
              <w:rPr>
                <w:b/>
              </w:rPr>
              <w:t xml:space="preserve">            &gt;What information is collected</w:t>
            </w:r>
            <w:r w:rsidR="00724B15">
              <w:rPr>
                <w:b/>
              </w:rPr>
              <w:t xml:space="preserve">; </w:t>
            </w:r>
            <w:r w:rsidRPr="0071311D">
              <w:rPr>
                <w:b/>
              </w:rPr>
              <w:t xml:space="preserve"> With whom the information is shared</w:t>
            </w:r>
            <w:r w:rsidR="00724B15">
              <w:rPr>
                <w:b/>
              </w:rPr>
              <w:t xml:space="preserve">; </w:t>
            </w:r>
            <w:r w:rsidRPr="0071311D">
              <w:rPr>
                <w:b/>
              </w:rPr>
              <w:t xml:space="preserve">            &gt; How the customer can opt-out</w:t>
            </w:r>
          </w:p>
          <w:p w:rsidR="00B541A0" w:rsidRPr="0071311D" w:rsidRDefault="00724B15" w:rsidP="00226E21">
            <w:pPr>
              <w:ind w:left="360"/>
              <w:rPr>
                <w:b/>
              </w:rPr>
            </w:pPr>
            <w:r>
              <w:rPr>
                <w:b/>
              </w:rPr>
              <w:t xml:space="preserve">Privacy Policy link: </w:t>
            </w:r>
            <w:sdt>
              <w:sdtPr>
                <w:rPr>
                  <w:b/>
                </w:rPr>
                <w:id w:val="211571839"/>
                <w:placeholder>
                  <w:docPart w:val="DefaultPlaceholder_22675703"/>
                </w:placeholder>
                <w:showingPlcHdr/>
                <w:text/>
              </w:sdtPr>
              <w:sdtEndPr/>
              <w:sdtContent>
                <w:r w:rsidRPr="00157D83">
                  <w:rPr>
                    <w:rStyle w:val="PlaceholderText"/>
                  </w:rPr>
                  <w:t>Click here to enter text.</w:t>
                </w:r>
              </w:sdtContent>
            </w:sdt>
          </w:p>
        </w:tc>
      </w:tr>
      <w:tr w:rsidR="00B541A0" w:rsidRPr="0071311D" w:rsidTr="00226E21">
        <w:tc>
          <w:tcPr>
            <w:tcW w:w="8856" w:type="dxa"/>
          </w:tcPr>
          <w:p w:rsidR="00B541A0" w:rsidRPr="0071311D" w:rsidRDefault="00B541A0" w:rsidP="00B541A0">
            <w:pPr>
              <w:numPr>
                <w:ilvl w:val="0"/>
                <w:numId w:val="9"/>
              </w:numPr>
              <w:spacing w:after="0" w:line="240" w:lineRule="auto"/>
              <w:rPr>
                <w:b/>
              </w:rPr>
            </w:pPr>
            <w:r w:rsidRPr="0071311D">
              <w:rPr>
                <w:b/>
              </w:rPr>
              <w:t>Security method for the transmission of payment data</w:t>
            </w:r>
          </w:p>
          <w:sdt>
            <w:sdtPr>
              <w:rPr>
                <w:b/>
              </w:rPr>
              <w:id w:val="211571840"/>
              <w:placeholder>
                <w:docPart w:val="DefaultPlaceholder_22675703"/>
              </w:placeholder>
              <w:showingPlcHdr/>
              <w:text/>
            </w:sdtPr>
            <w:sdtEndPr/>
            <w:sdtContent>
              <w:p w:rsidR="00B541A0" w:rsidRPr="0071311D" w:rsidRDefault="00724B15" w:rsidP="00226E21">
                <w:pPr>
                  <w:ind w:left="360"/>
                  <w:rPr>
                    <w:b/>
                  </w:rPr>
                </w:pPr>
                <w:r w:rsidRPr="00157D83">
                  <w:rPr>
                    <w:rStyle w:val="PlaceholderText"/>
                  </w:rPr>
                  <w:t>Click here to enter text.</w:t>
                </w:r>
              </w:p>
            </w:sdtContent>
          </w:sdt>
        </w:tc>
      </w:tr>
    </w:tbl>
    <w:p w:rsidR="00B541A0" w:rsidRDefault="00B541A0" w:rsidP="00B541A0">
      <w:pPr>
        <w:rPr>
          <w:b/>
        </w:rPr>
      </w:pPr>
    </w:p>
    <w:p w:rsidR="00B541A0" w:rsidRDefault="00B541A0" w:rsidP="00B541A0">
      <w:pPr>
        <w:rPr>
          <w:b/>
        </w:rPr>
      </w:pPr>
    </w:p>
    <w:p w:rsidR="004A0D51" w:rsidRDefault="004A0D51" w:rsidP="00A53F45">
      <w:pPr>
        <w:tabs>
          <w:tab w:val="left" w:pos="6660"/>
        </w:tabs>
        <w:jc w:val="center"/>
        <w:rPr>
          <w:b/>
        </w:rPr>
      </w:pPr>
    </w:p>
    <w:p w:rsidR="004A0D51" w:rsidRDefault="004A0D51" w:rsidP="00A53F45">
      <w:pPr>
        <w:tabs>
          <w:tab w:val="left" w:pos="6660"/>
        </w:tabs>
        <w:jc w:val="center"/>
        <w:rPr>
          <w:b/>
        </w:rPr>
      </w:pPr>
    </w:p>
    <w:p w:rsidR="004A0D51" w:rsidRDefault="004A0D51" w:rsidP="00A53F45">
      <w:pPr>
        <w:tabs>
          <w:tab w:val="left" w:pos="6660"/>
        </w:tabs>
        <w:jc w:val="center"/>
        <w:rPr>
          <w:b/>
        </w:rPr>
      </w:pPr>
    </w:p>
    <w:p w:rsidR="004A0D51" w:rsidRDefault="004A0D51" w:rsidP="00A53F45">
      <w:pPr>
        <w:tabs>
          <w:tab w:val="left" w:pos="6660"/>
        </w:tabs>
        <w:jc w:val="center"/>
        <w:rPr>
          <w:b/>
        </w:rPr>
      </w:pPr>
    </w:p>
    <w:p w:rsidR="004A0D51" w:rsidRDefault="004A0D51" w:rsidP="00A53F45">
      <w:pPr>
        <w:tabs>
          <w:tab w:val="left" w:pos="6660"/>
        </w:tabs>
        <w:jc w:val="center"/>
        <w:rPr>
          <w:b/>
        </w:rPr>
      </w:pPr>
    </w:p>
    <w:p w:rsidR="00FA7505" w:rsidRDefault="00FA7505" w:rsidP="00A53F45">
      <w:pPr>
        <w:tabs>
          <w:tab w:val="left" w:pos="6660"/>
        </w:tabs>
        <w:jc w:val="center"/>
        <w:rPr>
          <w:b/>
        </w:rPr>
      </w:pPr>
    </w:p>
    <w:p w:rsidR="00FA7505" w:rsidRDefault="00FA7505" w:rsidP="00FA7505">
      <w:pPr>
        <w:jc w:val="center"/>
        <w:rPr>
          <w:b/>
          <w:sz w:val="28"/>
          <w:szCs w:val="28"/>
        </w:rPr>
      </w:pPr>
      <w:r w:rsidRPr="00926D6F">
        <w:rPr>
          <w:b/>
          <w:sz w:val="28"/>
          <w:szCs w:val="28"/>
        </w:rPr>
        <w:lastRenderedPageBreak/>
        <w:t>Bank of America Fees/Pricing Schedule</w:t>
      </w:r>
      <w:r>
        <w:rPr>
          <w:b/>
          <w:sz w:val="28"/>
          <w:szCs w:val="28"/>
        </w:rPr>
        <w:t>/ Agreement</w:t>
      </w:r>
    </w:p>
    <w:p w:rsidR="00FA7505" w:rsidRPr="00926D6F" w:rsidRDefault="00FA7505" w:rsidP="00FA7505">
      <w:pPr>
        <w:jc w:val="center"/>
        <w:rPr>
          <w:b/>
          <w:sz w:val="28"/>
          <w:szCs w:val="28"/>
        </w:rPr>
      </w:pPr>
      <w:r>
        <w:rPr>
          <w:b/>
          <w:sz w:val="28"/>
          <w:szCs w:val="28"/>
        </w:rPr>
        <w:t>Discover/AMEX Pricing</w:t>
      </w:r>
    </w:p>
    <w:p w:rsidR="00FA7505" w:rsidRDefault="00FA7505" w:rsidP="00FA7505">
      <w:pPr>
        <w:pStyle w:val="ListParagraph"/>
        <w:numPr>
          <w:ilvl w:val="0"/>
          <w:numId w:val="13"/>
        </w:numPr>
        <w:rPr>
          <w:b/>
          <w:sz w:val="24"/>
          <w:szCs w:val="24"/>
        </w:rPr>
      </w:pPr>
      <w:r w:rsidRPr="00926D6F">
        <w:rPr>
          <w:b/>
          <w:sz w:val="24"/>
          <w:szCs w:val="24"/>
        </w:rPr>
        <w:t>Agreement Term- Dec. 2013 through March 2018</w:t>
      </w:r>
    </w:p>
    <w:p w:rsidR="00FA7505" w:rsidRDefault="00FA7505" w:rsidP="00FA7505">
      <w:pPr>
        <w:pStyle w:val="ListParagraph"/>
        <w:numPr>
          <w:ilvl w:val="1"/>
          <w:numId w:val="13"/>
        </w:numPr>
        <w:rPr>
          <w:b/>
          <w:sz w:val="24"/>
          <w:szCs w:val="24"/>
        </w:rPr>
      </w:pPr>
      <w:r>
        <w:rPr>
          <w:b/>
          <w:sz w:val="24"/>
          <w:szCs w:val="24"/>
        </w:rPr>
        <w:t>Pricing Method - Interchange Plus</w:t>
      </w:r>
    </w:p>
    <w:p w:rsidR="00FA7505" w:rsidRDefault="00FA7505" w:rsidP="00FA7505">
      <w:pPr>
        <w:pStyle w:val="ListParagraph"/>
        <w:numPr>
          <w:ilvl w:val="1"/>
          <w:numId w:val="13"/>
        </w:numPr>
        <w:rPr>
          <w:b/>
          <w:sz w:val="24"/>
          <w:szCs w:val="24"/>
        </w:rPr>
      </w:pPr>
      <w:r>
        <w:rPr>
          <w:b/>
          <w:sz w:val="24"/>
          <w:szCs w:val="24"/>
        </w:rPr>
        <w:t>Fee Collection Frequency - Monthly</w:t>
      </w:r>
    </w:p>
    <w:p w:rsidR="00FA7505" w:rsidRDefault="00FA7505" w:rsidP="00FA7505">
      <w:pPr>
        <w:pStyle w:val="ListParagraph"/>
        <w:numPr>
          <w:ilvl w:val="1"/>
          <w:numId w:val="13"/>
        </w:numPr>
        <w:rPr>
          <w:b/>
          <w:sz w:val="24"/>
          <w:szCs w:val="24"/>
        </w:rPr>
      </w:pPr>
      <w:r>
        <w:rPr>
          <w:b/>
          <w:sz w:val="24"/>
          <w:szCs w:val="24"/>
        </w:rPr>
        <w:t>Qualifying VS Interchange Level - CPS Retail</w:t>
      </w:r>
    </w:p>
    <w:p w:rsidR="00FA7505" w:rsidRDefault="00FA7505" w:rsidP="00FA7505">
      <w:pPr>
        <w:pStyle w:val="ListParagraph"/>
        <w:numPr>
          <w:ilvl w:val="1"/>
          <w:numId w:val="13"/>
        </w:numPr>
        <w:rPr>
          <w:b/>
          <w:sz w:val="24"/>
          <w:szCs w:val="24"/>
        </w:rPr>
      </w:pPr>
      <w:r>
        <w:rPr>
          <w:b/>
          <w:sz w:val="24"/>
          <w:szCs w:val="24"/>
        </w:rPr>
        <w:t>Qualifying MS Interchange Level l- Domestic Merit III</w:t>
      </w:r>
    </w:p>
    <w:p w:rsidR="00FA7505" w:rsidRDefault="00FA7505" w:rsidP="00FA7505">
      <w:pPr>
        <w:pStyle w:val="ListParagraph"/>
        <w:numPr>
          <w:ilvl w:val="1"/>
          <w:numId w:val="13"/>
        </w:numPr>
        <w:rPr>
          <w:b/>
          <w:sz w:val="24"/>
          <w:szCs w:val="24"/>
        </w:rPr>
      </w:pPr>
      <w:r>
        <w:rPr>
          <w:b/>
          <w:sz w:val="24"/>
          <w:szCs w:val="24"/>
        </w:rPr>
        <w:t>Qualifying DS Interchange Level - Retail</w:t>
      </w:r>
    </w:p>
    <w:p w:rsidR="00FA7505" w:rsidRDefault="00FA7505" w:rsidP="00FA7505">
      <w:pPr>
        <w:pStyle w:val="ListParagraph"/>
        <w:numPr>
          <w:ilvl w:val="0"/>
          <w:numId w:val="13"/>
        </w:numPr>
        <w:rPr>
          <w:b/>
          <w:sz w:val="24"/>
          <w:szCs w:val="24"/>
        </w:rPr>
      </w:pPr>
      <w:r>
        <w:rPr>
          <w:b/>
          <w:sz w:val="24"/>
          <w:szCs w:val="24"/>
        </w:rPr>
        <w:t xml:space="preserve">Fees </w:t>
      </w:r>
    </w:p>
    <w:p w:rsidR="00FA7505" w:rsidRDefault="00FA7505" w:rsidP="00FA7505">
      <w:pPr>
        <w:pStyle w:val="ListParagraph"/>
        <w:numPr>
          <w:ilvl w:val="1"/>
          <w:numId w:val="13"/>
        </w:numPr>
        <w:rPr>
          <w:b/>
          <w:sz w:val="24"/>
          <w:szCs w:val="24"/>
        </w:rPr>
      </w:pPr>
      <w:r>
        <w:rPr>
          <w:b/>
          <w:sz w:val="24"/>
          <w:szCs w:val="24"/>
        </w:rPr>
        <w:t>Discount Rate-  .065%</w:t>
      </w:r>
    </w:p>
    <w:p w:rsidR="00FA7505" w:rsidRDefault="00FA7505" w:rsidP="00FA7505">
      <w:pPr>
        <w:pStyle w:val="ListParagraph"/>
        <w:numPr>
          <w:ilvl w:val="1"/>
          <w:numId w:val="13"/>
        </w:numPr>
        <w:rPr>
          <w:b/>
          <w:sz w:val="24"/>
          <w:szCs w:val="24"/>
        </w:rPr>
      </w:pPr>
      <w:r>
        <w:rPr>
          <w:b/>
          <w:sz w:val="24"/>
          <w:szCs w:val="24"/>
        </w:rPr>
        <w:t xml:space="preserve">Authorization Fees  </w:t>
      </w:r>
    </w:p>
    <w:p w:rsidR="00FA7505" w:rsidRDefault="00FA7505" w:rsidP="00FA7505">
      <w:pPr>
        <w:pStyle w:val="ListParagraph"/>
        <w:numPr>
          <w:ilvl w:val="2"/>
          <w:numId w:val="13"/>
        </w:numPr>
        <w:rPr>
          <w:b/>
          <w:sz w:val="24"/>
          <w:szCs w:val="24"/>
        </w:rPr>
      </w:pPr>
      <w:r>
        <w:rPr>
          <w:b/>
          <w:sz w:val="24"/>
          <w:szCs w:val="24"/>
        </w:rPr>
        <w:t>Discover and AMEX- $0.10 per authorization</w:t>
      </w:r>
    </w:p>
    <w:p w:rsidR="00FA7505" w:rsidRDefault="00FA7505" w:rsidP="00FA7505">
      <w:pPr>
        <w:pStyle w:val="ListParagraph"/>
        <w:numPr>
          <w:ilvl w:val="2"/>
          <w:numId w:val="13"/>
        </w:numPr>
        <w:rPr>
          <w:b/>
          <w:sz w:val="24"/>
          <w:szCs w:val="24"/>
        </w:rPr>
      </w:pPr>
      <w:r>
        <w:rPr>
          <w:b/>
          <w:sz w:val="24"/>
          <w:szCs w:val="24"/>
        </w:rPr>
        <w:t>Pin Debit- $0.10 per item fee</w:t>
      </w:r>
    </w:p>
    <w:p w:rsidR="00FA7505" w:rsidRDefault="00FA7505" w:rsidP="00FA7505">
      <w:pPr>
        <w:pStyle w:val="ListParagraph"/>
        <w:numPr>
          <w:ilvl w:val="1"/>
          <w:numId w:val="13"/>
        </w:numPr>
        <w:rPr>
          <w:b/>
          <w:sz w:val="24"/>
          <w:szCs w:val="24"/>
        </w:rPr>
      </w:pPr>
      <w:r>
        <w:rPr>
          <w:b/>
          <w:sz w:val="24"/>
          <w:szCs w:val="24"/>
        </w:rPr>
        <w:t>Voice Authorization - $0.50 per transaction</w:t>
      </w:r>
    </w:p>
    <w:p w:rsidR="00FA7505" w:rsidRDefault="00FA7505" w:rsidP="00FA7505">
      <w:pPr>
        <w:pStyle w:val="ListParagraph"/>
        <w:numPr>
          <w:ilvl w:val="1"/>
          <w:numId w:val="13"/>
        </w:numPr>
        <w:rPr>
          <w:b/>
          <w:sz w:val="24"/>
          <w:szCs w:val="24"/>
        </w:rPr>
      </w:pPr>
      <w:r>
        <w:rPr>
          <w:b/>
          <w:sz w:val="24"/>
          <w:szCs w:val="24"/>
        </w:rPr>
        <w:t>Cybersource- Gateway</w:t>
      </w:r>
    </w:p>
    <w:p w:rsidR="00FA7505" w:rsidRDefault="00FA7505" w:rsidP="00FA7505">
      <w:pPr>
        <w:pStyle w:val="ListParagraph"/>
        <w:numPr>
          <w:ilvl w:val="2"/>
          <w:numId w:val="13"/>
        </w:numPr>
        <w:rPr>
          <w:b/>
          <w:sz w:val="24"/>
          <w:szCs w:val="24"/>
        </w:rPr>
      </w:pPr>
      <w:r>
        <w:rPr>
          <w:b/>
          <w:sz w:val="24"/>
          <w:szCs w:val="24"/>
        </w:rPr>
        <w:t>Set up fee-$25.00</w:t>
      </w:r>
    </w:p>
    <w:p w:rsidR="00FA7505" w:rsidRDefault="00FA7505" w:rsidP="00FA7505">
      <w:pPr>
        <w:pStyle w:val="ListParagraph"/>
        <w:numPr>
          <w:ilvl w:val="2"/>
          <w:numId w:val="13"/>
        </w:numPr>
        <w:rPr>
          <w:b/>
          <w:sz w:val="24"/>
          <w:szCs w:val="24"/>
        </w:rPr>
      </w:pPr>
      <w:r>
        <w:rPr>
          <w:b/>
          <w:sz w:val="24"/>
          <w:szCs w:val="24"/>
        </w:rPr>
        <w:t>Per Transaction- $0.10</w:t>
      </w:r>
    </w:p>
    <w:p w:rsidR="00FA7505" w:rsidRDefault="00FA7505" w:rsidP="00FA7505">
      <w:pPr>
        <w:pStyle w:val="ListParagraph"/>
        <w:numPr>
          <w:ilvl w:val="2"/>
          <w:numId w:val="13"/>
        </w:numPr>
        <w:rPr>
          <w:b/>
          <w:sz w:val="24"/>
          <w:szCs w:val="24"/>
        </w:rPr>
      </w:pPr>
      <w:r>
        <w:rPr>
          <w:b/>
          <w:sz w:val="24"/>
          <w:szCs w:val="24"/>
        </w:rPr>
        <w:t>Monthly fee- $19.95</w:t>
      </w:r>
    </w:p>
    <w:p w:rsidR="00FA7505" w:rsidRDefault="00FA7505" w:rsidP="00FA7505">
      <w:pPr>
        <w:pStyle w:val="ListParagraph"/>
        <w:numPr>
          <w:ilvl w:val="1"/>
          <w:numId w:val="13"/>
        </w:numPr>
        <w:rPr>
          <w:b/>
          <w:sz w:val="24"/>
          <w:szCs w:val="24"/>
        </w:rPr>
      </w:pPr>
      <w:r>
        <w:rPr>
          <w:b/>
          <w:sz w:val="24"/>
          <w:szCs w:val="24"/>
        </w:rPr>
        <w:t>Cellular (Wireless) Fees</w:t>
      </w:r>
    </w:p>
    <w:p w:rsidR="00FA7505" w:rsidRDefault="00FA7505" w:rsidP="00FA7505">
      <w:pPr>
        <w:pStyle w:val="ListParagraph"/>
        <w:numPr>
          <w:ilvl w:val="2"/>
          <w:numId w:val="13"/>
        </w:numPr>
        <w:rPr>
          <w:b/>
          <w:sz w:val="24"/>
          <w:szCs w:val="24"/>
        </w:rPr>
      </w:pPr>
      <w:r>
        <w:rPr>
          <w:b/>
          <w:sz w:val="24"/>
          <w:szCs w:val="24"/>
        </w:rPr>
        <w:t>Set up: $40.00</w:t>
      </w:r>
    </w:p>
    <w:p w:rsidR="00FA7505" w:rsidRDefault="00FA7505" w:rsidP="00FA7505">
      <w:pPr>
        <w:pStyle w:val="ListParagraph"/>
        <w:numPr>
          <w:ilvl w:val="2"/>
          <w:numId w:val="13"/>
        </w:numPr>
        <w:rPr>
          <w:b/>
          <w:sz w:val="24"/>
          <w:szCs w:val="24"/>
        </w:rPr>
      </w:pPr>
      <w:r>
        <w:rPr>
          <w:b/>
          <w:sz w:val="24"/>
          <w:szCs w:val="24"/>
        </w:rPr>
        <w:t>Monthly : $15.00</w:t>
      </w:r>
    </w:p>
    <w:p w:rsidR="00FA7505" w:rsidRDefault="00FA7505" w:rsidP="00FA7505">
      <w:pPr>
        <w:pStyle w:val="ListParagraph"/>
        <w:numPr>
          <w:ilvl w:val="2"/>
          <w:numId w:val="13"/>
        </w:numPr>
        <w:rPr>
          <w:b/>
          <w:sz w:val="24"/>
          <w:szCs w:val="24"/>
        </w:rPr>
      </w:pPr>
      <w:r>
        <w:rPr>
          <w:b/>
          <w:sz w:val="24"/>
          <w:szCs w:val="24"/>
        </w:rPr>
        <w:t>Terminal lease: $44.00</w:t>
      </w:r>
    </w:p>
    <w:p w:rsidR="00FA7505" w:rsidRDefault="00FA7505" w:rsidP="00FA7505">
      <w:pPr>
        <w:pStyle w:val="ListParagraph"/>
        <w:numPr>
          <w:ilvl w:val="1"/>
          <w:numId w:val="13"/>
        </w:numPr>
        <w:rPr>
          <w:b/>
          <w:sz w:val="24"/>
          <w:szCs w:val="24"/>
        </w:rPr>
      </w:pPr>
      <w:r>
        <w:rPr>
          <w:b/>
          <w:sz w:val="24"/>
          <w:szCs w:val="24"/>
        </w:rPr>
        <w:t>Interchange Rates (published twice a year)</w:t>
      </w:r>
    </w:p>
    <w:p w:rsidR="00FA7505" w:rsidRDefault="00FA7505" w:rsidP="00FA7505">
      <w:pPr>
        <w:pStyle w:val="ListParagraph"/>
        <w:numPr>
          <w:ilvl w:val="2"/>
          <w:numId w:val="13"/>
        </w:numPr>
        <w:rPr>
          <w:b/>
          <w:sz w:val="24"/>
          <w:szCs w:val="24"/>
        </w:rPr>
      </w:pPr>
      <w:r>
        <w:rPr>
          <w:b/>
          <w:sz w:val="24"/>
          <w:szCs w:val="24"/>
        </w:rPr>
        <w:t>Includes MC/Visa interchange, Debit Network Fees, Visa Fixed Acquirer Network Fees, BANA CP MCIP/VSIP/DSIP, VS FANF PT++++</w:t>
      </w:r>
    </w:p>
    <w:p w:rsidR="00FA7505" w:rsidRDefault="00FA7505" w:rsidP="00FA7505">
      <w:pPr>
        <w:pStyle w:val="ListParagraph"/>
        <w:numPr>
          <w:ilvl w:val="1"/>
          <w:numId w:val="13"/>
        </w:numPr>
        <w:rPr>
          <w:b/>
          <w:sz w:val="24"/>
          <w:szCs w:val="24"/>
        </w:rPr>
      </w:pPr>
      <w:r>
        <w:rPr>
          <w:b/>
          <w:sz w:val="24"/>
          <w:szCs w:val="24"/>
        </w:rPr>
        <w:t xml:space="preserve">Interchange NET pricing - The University receives credits on refunds/credit transactions. </w:t>
      </w:r>
    </w:p>
    <w:p w:rsidR="00FA7505" w:rsidRDefault="00FA7505" w:rsidP="00FA7505">
      <w:pPr>
        <w:pStyle w:val="ListParagraph"/>
        <w:numPr>
          <w:ilvl w:val="1"/>
          <w:numId w:val="13"/>
        </w:numPr>
        <w:rPr>
          <w:b/>
          <w:sz w:val="24"/>
          <w:szCs w:val="24"/>
        </w:rPr>
      </w:pPr>
      <w:r>
        <w:rPr>
          <w:b/>
          <w:sz w:val="24"/>
          <w:szCs w:val="24"/>
        </w:rPr>
        <w:t>Clientline reporting, ACH fees, Chargeback fees, Paper statement fees- $0 - waived</w:t>
      </w:r>
    </w:p>
    <w:p w:rsidR="00FA7505" w:rsidRDefault="00FA7505" w:rsidP="00FA7505">
      <w:pPr>
        <w:pStyle w:val="ListParagraph"/>
        <w:numPr>
          <w:ilvl w:val="1"/>
          <w:numId w:val="13"/>
        </w:numPr>
        <w:rPr>
          <w:b/>
          <w:sz w:val="24"/>
          <w:szCs w:val="24"/>
        </w:rPr>
      </w:pPr>
      <w:r>
        <w:rPr>
          <w:b/>
          <w:sz w:val="24"/>
          <w:szCs w:val="24"/>
        </w:rPr>
        <w:t xml:space="preserve">Equipment fees ( for pricing of other terminals contact  FSO Banking &amp; Merchant Services) </w:t>
      </w:r>
    </w:p>
    <w:p w:rsidR="00FA7505" w:rsidRDefault="00FA7505" w:rsidP="00FA7505">
      <w:pPr>
        <w:pStyle w:val="ListParagraph"/>
        <w:numPr>
          <w:ilvl w:val="2"/>
          <w:numId w:val="13"/>
        </w:numPr>
        <w:rPr>
          <w:b/>
          <w:sz w:val="24"/>
          <w:szCs w:val="24"/>
        </w:rPr>
      </w:pPr>
      <w:r>
        <w:rPr>
          <w:b/>
          <w:sz w:val="24"/>
          <w:szCs w:val="24"/>
        </w:rPr>
        <w:t>FD 130 POS swipe desktop terminal- $36.00</w:t>
      </w:r>
    </w:p>
    <w:p w:rsidR="00FA7505" w:rsidRDefault="00FA7505" w:rsidP="00FA7505">
      <w:pPr>
        <w:pStyle w:val="ListParagraph"/>
        <w:numPr>
          <w:ilvl w:val="2"/>
          <w:numId w:val="13"/>
        </w:numPr>
        <w:rPr>
          <w:b/>
          <w:sz w:val="24"/>
          <w:szCs w:val="24"/>
        </w:rPr>
      </w:pPr>
      <w:r>
        <w:rPr>
          <w:b/>
          <w:sz w:val="24"/>
          <w:szCs w:val="24"/>
        </w:rPr>
        <w:t>FD 400 Cellular (Wireless) terminal- $44.00</w:t>
      </w:r>
    </w:p>
    <w:p w:rsidR="00FA7505" w:rsidRPr="003F5689" w:rsidRDefault="00FA7505" w:rsidP="00FA7505">
      <w:pPr>
        <w:pStyle w:val="ListParagraph"/>
        <w:numPr>
          <w:ilvl w:val="2"/>
          <w:numId w:val="13"/>
        </w:numPr>
        <w:rPr>
          <w:b/>
          <w:sz w:val="24"/>
          <w:szCs w:val="24"/>
        </w:rPr>
      </w:pPr>
      <w:r>
        <w:rPr>
          <w:b/>
          <w:sz w:val="24"/>
          <w:szCs w:val="24"/>
        </w:rPr>
        <w:t>FD 35 Pin pad- $17.94</w:t>
      </w:r>
    </w:p>
    <w:p w:rsidR="00FA7505" w:rsidRDefault="00FA7505" w:rsidP="00FA7505">
      <w:pPr>
        <w:pStyle w:val="ListParagraph"/>
        <w:numPr>
          <w:ilvl w:val="0"/>
          <w:numId w:val="13"/>
        </w:numPr>
        <w:rPr>
          <w:b/>
          <w:sz w:val="24"/>
          <w:szCs w:val="24"/>
        </w:rPr>
      </w:pPr>
      <w:r>
        <w:rPr>
          <w:b/>
          <w:sz w:val="24"/>
          <w:szCs w:val="24"/>
        </w:rPr>
        <w:t xml:space="preserve"> PCI Status- Level II- Merchant- Annual QSA Validation required to be submitted with CAMPUS SAQ annually.</w:t>
      </w:r>
    </w:p>
    <w:p w:rsidR="00FA7505" w:rsidRDefault="00FA7505" w:rsidP="00FA7505">
      <w:pPr>
        <w:pStyle w:val="ListParagraph"/>
        <w:numPr>
          <w:ilvl w:val="0"/>
          <w:numId w:val="13"/>
        </w:numPr>
        <w:rPr>
          <w:b/>
          <w:sz w:val="24"/>
          <w:szCs w:val="24"/>
        </w:rPr>
      </w:pPr>
      <w:r>
        <w:rPr>
          <w:b/>
          <w:sz w:val="24"/>
          <w:szCs w:val="24"/>
        </w:rPr>
        <w:t xml:space="preserve">Discover - State agreement- Discover retained the University- 1.75% </w:t>
      </w:r>
    </w:p>
    <w:p w:rsidR="00FA7505" w:rsidRPr="003F5689" w:rsidRDefault="00FA7505" w:rsidP="00FA7505">
      <w:pPr>
        <w:pStyle w:val="ListParagraph"/>
        <w:numPr>
          <w:ilvl w:val="0"/>
          <w:numId w:val="13"/>
        </w:numPr>
        <w:rPr>
          <w:b/>
          <w:sz w:val="24"/>
          <w:szCs w:val="24"/>
        </w:rPr>
      </w:pPr>
      <w:r>
        <w:rPr>
          <w:b/>
          <w:sz w:val="24"/>
          <w:szCs w:val="24"/>
        </w:rPr>
        <w:t>AMEX- State agreement- 2.05%</w:t>
      </w:r>
    </w:p>
    <w:p w:rsidR="00FA7505" w:rsidRDefault="00FA7505">
      <w:pPr>
        <w:spacing w:after="0" w:line="240" w:lineRule="auto"/>
        <w:rPr>
          <w:b/>
        </w:rPr>
      </w:pPr>
      <w:r>
        <w:rPr>
          <w:b/>
        </w:rPr>
        <w:br w:type="page"/>
      </w:r>
    </w:p>
    <w:p w:rsidR="00D50018" w:rsidRDefault="00D50018" w:rsidP="00D50018">
      <w:pPr>
        <w:tabs>
          <w:tab w:val="left" w:pos="6660"/>
        </w:tabs>
        <w:jc w:val="center"/>
        <w:rPr>
          <w:b/>
        </w:rPr>
      </w:pPr>
      <w:r w:rsidRPr="00060A71">
        <w:rPr>
          <w:b/>
        </w:rPr>
        <w:lastRenderedPageBreak/>
        <w:t xml:space="preserve">CAMPUS MERCHANT BANK </w:t>
      </w:r>
      <w:r>
        <w:rPr>
          <w:b/>
        </w:rPr>
        <w:t>/ C</w:t>
      </w:r>
      <w:r w:rsidRPr="00060A71">
        <w:rPr>
          <w:b/>
        </w:rPr>
        <w:t>REDIT</w:t>
      </w:r>
      <w:r>
        <w:rPr>
          <w:b/>
        </w:rPr>
        <w:t xml:space="preserve"> CARDS</w:t>
      </w:r>
      <w:r w:rsidRPr="00060A71">
        <w:rPr>
          <w:b/>
        </w:rPr>
        <w:t xml:space="preserve"> ACCEPTANCE AGREEMENT</w:t>
      </w:r>
    </w:p>
    <w:p w:rsidR="00D50018" w:rsidRDefault="00D50018" w:rsidP="00D50018">
      <w:pPr>
        <w:tabs>
          <w:tab w:val="left" w:pos="6660"/>
        </w:tabs>
      </w:pPr>
      <w:r w:rsidRPr="00060A71">
        <w:t>The University of Arizona provides a contract with Bank of America to supply the University units with the option to accept bank</w:t>
      </w:r>
      <w:r>
        <w:t xml:space="preserve"> /credit cards </w:t>
      </w:r>
      <w:r w:rsidRPr="00060A71">
        <w:t>to sell goods, and services to its customers</w:t>
      </w:r>
      <w:r>
        <w:t xml:space="preserve"> (merchants)</w:t>
      </w:r>
      <w:r w:rsidRPr="00060A71">
        <w:t>.  With this service, merchants are subject to, must understand and comply with all rules, regulations and contractual provisions rega</w:t>
      </w:r>
      <w:r>
        <w:t xml:space="preserve">rding the handling of bank /credit cards.   The merchant must comply with the </w:t>
      </w:r>
      <w:r w:rsidR="002E5960">
        <w:t>rules, regulations</w:t>
      </w:r>
      <w:r>
        <w:t>, and compliance security dictated by the University and the bank/credit card industry.</w:t>
      </w:r>
      <w:r w:rsidR="002E5960">
        <w:t xml:space="preserve"> </w:t>
      </w:r>
      <w:r w:rsidR="00C84B45">
        <w:t xml:space="preserve"> </w:t>
      </w:r>
      <w:r w:rsidR="002E5960">
        <w:t xml:space="preserve">A merchant that fails to meet </w:t>
      </w:r>
      <w:r w:rsidR="00A35D4A">
        <w:t>a</w:t>
      </w:r>
      <w:r w:rsidR="002E5960">
        <w:t xml:space="preserve">nd comply with these standards </w:t>
      </w:r>
      <w:r w:rsidRPr="00060A71">
        <w:t>may be subject to severe financial penalties</w:t>
      </w:r>
      <w:r w:rsidR="002E5960">
        <w:t>.</w:t>
      </w:r>
      <w:r w:rsidRPr="00060A71">
        <w:t xml:space="preserve"> </w:t>
      </w:r>
      <w:r>
        <w:t xml:space="preserve"> Merchant</w:t>
      </w:r>
      <w:r w:rsidRPr="00060A71">
        <w:t xml:space="preserve"> is responsible for all fees </w:t>
      </w:r>
      <w:r w:rsidR="002E5960">
        <w:t xml:space="preserve">and network architecture </w:t>
      </w:r>
      <w:r w:rsidRPr="00060A71">
        <w:t xml:space="preserve">required to meet compliance requirements (e.g. assessment questionnaires, system scanning and tests, Qualified Security Assessor validations review, etc.).  Services through FSO-Bursar’s </w:t>
      </w:r>
      <w:r w:rsidR="00AC5744">
        <w:t xml:space="preserve">Banking &amp; </w:t>
      </w:r>
      <w:r w:rsidRPr="00060A71">
        <w:t>Merchant Services are</w:t>
      </w:r>
      <w:r>
        <w:t xml:space="preserve"> available to assist merchants</w:t>
      </w:r>
      <w:r w:rsidRPr="00060A71">
        <w:t xml:space="preserve"> with completing the compliance requirements, training and documentation. </w:t>
      </w:r>
    </w:p>
    <w:p w:rsidR="00C84B45" w:rsidRDefault="00C84B45" w:rsidP="00D50018">
      <w:pPr>
        <w:tabs>
          <w:tab w:val="left" w:pos="6660"/>
        </w:tabs>
      </w:pPr>
      <w:r>
        <w:t xml:space="preserve">Merchant must designate a full time University employee who will have primary authority and responsibility for department/unit compliance of ecommerce and bank/credit card transaction processing.  This individual will be referred to as </w:t>
      </w:r>
      <w:proofErr w:type="gramStart"/>
      <w:r>
        <w:t>the  Merchant</w:t>
      </w:r>
      <w:proofErr w:type="gramEnd"/>
      <w:r>
        <w:t xml:space="preserve"> Responsible Person (MRP).</w:t>
      </w:r>
    </w:p>
    <w:p w:rsidR="00D50018" w:rsidRPr="00060A71" w:rsidRDefault="00D50018" w:rsidP="00D50018">
      <w:pPr>
        <w:tabs>
          <w:tab w:val="left" w:pos="6660"/>
        </w:tabs>
      </w:pPr>
      <w:r>
        <w:t>Campus merchants should be familiar with the following:</w:t>
      </w:r>
    </w:p>
    <w:p w:rsidR="00D50018" w:rsidRPr="00060A71" w:rsidRDefault="00D50018" w:rsidP="00D50018">
      <w:pPr>
        <w:pStyle w:val="ListParagraph"/>
        <w:numPr>
          <w:ilvl w:val="0"/>
          <w:numId w:val="11"/>
        </w:numPr>
        <w:tabs>
          <w:tab w:val="left" w:pos="6660"/>
        </w:tabs>
        <w:spacing w:after="0" w:line="240" w:lineRule="auto"/>
      </w:pPr>
      <w:r w:rsidRPr="00060A71">
        <w:t xml:space="preserve">Financial Services Manual </w:t>
      </w:r>
      <w:r>
        <w:t xml:space="preserve">(FSM) </w:t>
      </w:r>
      <w:r w:rsidRPr="00060A71">
        <w:t>Polic</w:t>
      </w:r>
      <w:r>
        <w:t>y</w:t>
      </w:r>
      <w:r w:rsidRPr="00060A71">
        <w:t xml:space="preserve"> 8.14 located at </w:t>
      </w:r>
      <w:hyperlink r:id="rId7" w:history="1">
        <w:r w:rsidRPr="00060A71">
          <w:rPr>
            <w:rStyle w:val="Hyperlink"/>
          </w:rPr>
          <w:t>http://policy.fso.arizona.edu/fsm/800/814</w:t>
        </w:r>
      </w:hyperlink>
      <w:r w:rsidRPr="00060A71">
        <w:t>.</w:t>
      </w:r>
    </w:p>
    <w:p w:rsidR="00D50018" w:rsidRPr="00060A71" w:rsidRDefault="00D50018" w:rsidP="00D50018">
      <w:pPr>
        <w:pStyle w:val="ListParagraph"/>
        <w:numPr>
          <w:ilvl w:val="0"/>
          <w:numId w:val="11"/>
        </w:numPr>
        <w:tabs>
          <w:tab w:val="left" w:pos="6660"/>
        </w:tabs>
        <w:spacing w:after="0" w:line="240" w:lineRule="auto"/>
      </w:pPr>
      <w:r w:rsidRPr="00060A71">
        <w:t xml:space="preserve">Payment Card Industry- Data Security Standards (PCI-DSS) located at </w:t>
      </w:r>
      <w:hyperlink r:id="rId8" w:history="1">
        <w:r w:rsidRPr="00060A71">
          <w:rPr>
            <w:rStyle w:val="Hyperlink"/>
          </w:rPr>
          <w:t>https://www.pcisecuritystandards.org/merchants/</w:t>
        </w:r>
      </w:hyperlink>
      <w:r w:rsidRPr="00060A71">
        <w:t xml:space="preserve"> .</w:t>
      </w:r>
    </w:p>
    <w:p w:rsidR="00D50018" w:rsidRPr="00060A71" w:rsidRDefault="00D50018" w:rsidP="00D50018">
      <w:pPr>
        <w:pStyle w:val="ListParagraph"/>
        <w:numPr>
          <w:ilvl w:val="0"/>
          <w:numId w:val="11"/>
        </w:numPr>
        <w:tabs>
          <w:tab w:val="left" w:pos="6660"/>
        </w:tabs>
        <w:spacing w:after="0" w:line="240" w:lineRule="auto"/>
      </w:pPr>
      <w:r w:rsidRPr="00060A71">
        <w:t xml:space="preserve">University Information Security Policy located at </w:t>
      </w:r>
      <w:hyperlink r:id="rId9" w:history="1">
        <w:r w:rsidRPr="00060A71">
          <w:rPr>
            <w:rStyle w:val="Hyperlink"/>
          </w:rPr>
          <w:t>http://security.arizona.edu</w:t>
        </w:r>
      </w:hyperlink>
      <w:r w:rsidRPr="00060A71">
        <w:t xml:space="preserve"> .</w:t>
      </w:r>
    </w:p>
    <w:p w:rsidR="00D50018" w:rsidRPr="00060A71" w:rsidRDefault="00D50018" w:rsidP="00D50018">
      <w:pPr>
        <w:pStyle w:val="ListParagraph"/>
        <w:numPr>
          <w:ilvl w:val="0"/>
          <w:numId w:val="11"/>
        </w:numPr>
        <w:tabs>
          <w:tab w:val="left" w:pos="6660"/>
        </w:tabs>
        <w:spacing w:after="0" w:line="240" w:lineRule="auto"/>
      </w:pPr>
      <w:r>
        <w:t>FSO-</w:t>
      </w:r>
      <w:r w:rsidR="00AC5744" w:rsidRPr="00AC5744">
        <w:t xml:space="preserve"> </w:t>
      </w:r>
      <w:r w:rsidR="00AC5744">
        <w:t xml:space="preserve">Banking &amp; </w:t>
      </w:r>
      <w:r w:rsidR="00AC5744" w:rsidRPr="00060A71">
        <w:t xml:space="preserve">Merchant Services </w:t>
      </w:r>
      <w:r w:rsidRPr="00060A71">
        <w:t xml:space="preserve">liaisons provide compliance guidance and supporting resources to insure that the University units understand and comply with regulations.  Information is located online at </w:t>
      </w:r>
      <w:hyperlink r:id="rId10" w:history="1">
        <w:r w:rsidRPr="00060A71">
          <w:rPr>
            <w:rStyle w:val="Hyperlink"/>
          </w:rPr>
          <w:t>http://bursar.arizona.edu/departments/bankcard</w:t>
        </w:r>
      </w:hyperlink>
      <w:r w:rsidRPr="00060A71">
        <w:t xml:space="preserve">. </w:t>
      </w:r>
    </w:p>
    <w:p w:rsidR="00D50018" w:rsidRPr="00060A71" w:rsidRDefault="00D50018" w:rsidP="00D50018">
      <w:pPr>
        <w:pStyle w:val="ListParagraph"/>
        <w:tabs>
          <w:tab w:val="left" w:pos="6660"/>
        </w:tabs>
      </w:pPr>
    </w:p>
    <w:p w:rsidR="00D50018" w:rsidRPr="00060A71" w:rsidRDefault="00D50018" w:rsidP="00D50018">
      <w:pPr>
        <w:tabs>
          <w:tab w:val="left" w:pos="6660"/>
        </w:tabs>
        <w:rPr>
          <w:b/>
        </w:rPr>
      </w:pPr>
      <w:r w:rsidRPr="00060A71">
        <w:rPr>
          <w:b/>
        </w:rPr>
        <w:t xml:space="preserve">Please review and initial after each statement </w:t>
      </w:r>
      <w:r>
        <w:rPr>
          <w:b/>
        </w:rPr>
        <w:t xml:space="preserve">to acknowledge understanding and the </w:t>
      </w:r>
      <w:r w:rsidRPr="00060A71">
        <w:rPr>
          <w:b/>
        </w:rPr>
        <w:t>intent to comply.</w:t>
      </w:r>
      <w:r>
        <w:rPr>
          <w:b/>
        </w:rPr>
        <w:t xml:space="preserve">  </w:t>
      </w:r>
    </w:p>
    <w:p w:rsidR="00D50018" w:rsidRPr="00060A71" w:rsidRDefault="00D50018" w:rsidP="00D50018">
      <w:pPr>
        <w:numPr>
          <w:ilvl w:val="0"/>
          <w:numId w:val="7"/>
        </w:numPr>
        <w:tabs>
          <w:tab w:val="clear" w:pos="720"/>
          <w:tab w:val="num" w:pos="360"/>
          <w:tab w:val="left" w:pos="6660"/>
        </w:tabs>
        <w:spacing w:after="0" w:line="240" w:lineRule="auto"/>
        <w:ind w:left="360"/>
      </w:pPr>
      <w:r w:rsidRPr="00060A71">
        <w:t>Financial Services Manual Policy 8.14 which outlines Bank /Credit Card Acceptance Policy and Procedures:</w:t>
      </w:r>
    </w:p>
    <w:p w:rsidR="00D50018" w:rsidRPr="00060A71" w:rsidRDefault="00D50018" w:rsidP="00D50018">
      <w:pPr>
        <w:numPr>
          <w:ilvl w:val="1"/>
          <w:numId w:val="7"/>
        </w:numPr>
        <w:tabs>
          <w:tab w:val="clear" w:pos="1440"/>
          <w:tab w:val="num" w:pos="1080"/>
          <w:tab w:val="left" w:pos="6660"/>
        </w:tabs>
        <w:spacing w:after="0" w:line="240" w:lineRule="auto"/>
        <w:ind w:left="1080"/>
      </w:pPr>
      <w:r w:rsidRPr="00060A71">
        <w:t>Annually review policy to insure merchant compliance with bankcard/credit card department procedures and required documentation.</w:t>
      </w:r>
    </w:p>
    <w:p w:rsidR="00D50018" w:rsidRPr="00060A71" w:rsidRDefault="00D50018" w:rsidP="00D50018">
      <w:pPr>
        <w:numPr>
          <w:ilvl w:val="1"/>
          <w:numId w:val="7"/>
        </w:numPr>
        <w:tabs>
          <w:tab w:val="clear" w:pos="1440"/>
          <w:tab w:val="num" w:pos="1080"/>
          <w:tab w:val="left" w:pos="6660"/>
        </w:tabs>
        <w:spacing w:after="0" w:line="240" w:lineRule="auto"/>
        <w:ind w:left="1080"/>
      </w:pPr>
      <w:r w:rsidRPr="00060A71">
        <w:t>Attend all mandatory campus merchant meetings.</w:t>
      </w:r>
    </w:p>
    <w:p w:rsidR="00D50018" w:rsidRPr="00060A71" w:rsidRDefault="00D50018" w:rsidP="00D50018">
      <w:pPr>
        <w:numPr>
          <w:ilvl w:val="1"/>
          <w:numId w:val="7"/>
        </w:numPr>
        <w:tabs>
          <w:tab w:val="clear" w:pos="1440"/>
          <w:tab w:val="num" w:pos="1080"/>
          <w:tab w:val="left" w:pos="6660"/>
        </w:tabs>
        <w:spacing w:after="0" w:line="240" w:lineRule="auto"/>
        <w:ind w:left="1080"/>
      </w:pPr>
      <w:r w:rsidRPr="00060A71">
        <w:t>Reconcile and review monthly merchant statements for accuracy and report any adjustments needed within</w:t>
      </w:r>
      <w:r>
        <w:t xml:space="preserve"> sixty (</w:t>
      </w:r>
      <w:r w:rsidRPr="00060A71">
        <w:t>60</w:t>
      </w:r>
      <w:r>
        <w:t>)</w:t>
      </w:r>
      <w:r w:rsidRPr="00060A71">
        <w:t xml:space="preserve"> days of statement date to FSO-Bursar Campus Banking &amp; Merchant Services.</w:t>
      </w:r>
      <w:r w:rsidRPr="00060A71">
        <w:tab/>
      </w:r>
      <w:r w:rsidRPr="00060A71">
        <w:tab/>
      </w:r>
      <w:r w:rsidRPr="00060A71">
        <w:tab/>
      </w:r>
      <w:r w:rsidRPr="00060A71">
        <w:tab/>
        <w:t xml:space="preserve"> </w:t>
      </w:r>
      <w:r w:rsidRPr="00060A71">
        <w:tab/>
      </w:r>
      <w:r w:rsidRPr="00060A71">
        <w:tab/>
        <w:t xml:space="preserve">               </w:t>
      </w:r>
      <w:r>
        <w:tab/>
      </w:r>
      <w:r w:rsidRPr="00060A71">
        <w:t xml:space="preserve">  ________(initial)</w:t>
      </w:r>
    </w:p>
    <w:p w:rsidR="00D50018" w:rsidRPr="00060A71" w:rsidRDefault="00D50018" w:rsidP="00D50018">
      <w:pPr>
        <w:numPr>
          <w:ilvl w:val="0"/>
          <w:numId w:val="7"/>
        </w:numPr>
        <w:tabs>
          <w:tab w:val="clear" w:pos="720"/>
          <w:tab w:val="num" w:pos="360"/>
          <w:tab w:val="left" w:pos="6660"/>
        </w:tabs>
        <w:spacing w:after="0" w:line="240" w:lineRule="auto"/>
        <w:ind w:left="360"/>
      </w:pPr>
      <w:r w:rsidRPr="00060A71">
        <w:t>Payment Card Industry Standards Program:</w:t>
      </w:r>
    </w:p>
    <w:p w:rsidR="00D50018" w:rsidRPr="00060A71" w:rsidRDefault="00D50018" w:rsidP="00D50018">
      <w:pPr>
        <w:numPr>
          <w:ilvl w:val="1"/>
          <w:numId w:val="7"/>
        </w:numPr>
        <w:tabs>
          <w:tab w:val="clear" w:pos="1440"/>
          <w:tab w:val="num" w:pos="1080"/>
          <w:tab w:val="left" w:pos="6660"/>
        </w:tabs>
        <w:spacing w:after="0" w:line="240" w:lineRule="auto"/>
        <w:ind w:left="1080"/>
      </w:pPr>
      <w:r>
        <w:t>Annually</w:t>
      </w:r>
      <w:r w:rsidRPr="00060A71">
        <w:t xml:space="preserve"> complete and comply with the PCI-DSS Self-Assessment Questionnaire (SAQ) appr</w:t>
      </w:r>
      <w:r>
        <w:t>opriate to the unit’s</w:t>
      </w:r>
      <w:r w:rsidRPr="00060A71">
        <w:t xml:space="preserve"> </w:t>
      </w:r>
      <w:r>
        <w:t>bank card/</w:t>
      </w:r>
      <w:r w:rsidRPr="00060A71">
        <w:t>credit card mode of acceptance (e.g. terminal, register, ecommerce) located online  through the Campus Qualified Assessor console.</w:t>
      </w:r>
    </w:p>
    <w:p w:rsidR="00D50018" w:rsidRPr="00060A71" w:rsidRDefault="00D50018" w:rsidP="00D50018">
      <w:pPr>
        <w:numPr>
          <w:ilvl w:val="1"/>
          <w:numId w:val="7"/>
        </w:numPr>
        <w:tabs>
          <w:tab w:val="clear" w:pos="1440"/>
          <w:tab w:val="num" w:pos="1080"/>
          <w:tab w:val="left" w:pos="6660"/>
        </w:tabs>
        <w:spacing w:after="0" w:line="240" w:lineRule="auto"/>
        <w:ind w:left="1080"/>
      </w:pPr>
      <w:r>
        <w:t xml:space="preserve">Merchant </w:t>
      </w:r>
      <w:r w:rsidRPr="00060A71">
        <w:t>will work with the</w:t>
      </w:r>
      <w:r>
        <w:t xml:space="preserve"> </w:t>
      </w:r>
      <w:r w:rsidRPr="00060A71">
        <w:t xml:space="preserve">payment ecommerce gateway providers to perform the appropriate network scans </w:t>
      </w:r>
      <w:r>
        <w:t>required for merchant’s mode of acceptance.</w:t>
      </w:r>
      <w:r w:rsidRPr="00060A71">
        <w:t xml:space="preserve">  </w:t>
      </w:r>
    </w:p>
    <w:p w:rsidR="00D50018" w:rsidRPr="00060A71" w:rsidRDefault="00D50018" w:rsidP="00D50018">
      <w:pPr>
        <w:pStyle w:val="ListParagraph"/>
        <w:numPr>
          <w:ilvl w:val="1"/>
          <w:numId w:val="7"/>
        </w:numPr>
        <w:tabs>
          <w:tab w:val="clear" w:pos="1440"/>
          <w:tab w:val="num" w:pos="1080"/>
          <w:tab w:val="left" w:pos="6660"/>
        </w:tabs>
        <w:spacing w:after="0" w:line="240" w:lineRule="auto"/>
        <w:ind w:left="1080"/>
      </w:pPr>
      <w:r w:rsidRPr="00060A71">
        <w:t>Maintain PCI-DSS compliance documentation for annual Qualified Security Assessor’s</w:t>
      </w:r>
      <w:r>
        <w:t xml:space="preserve"> (QSA) or FSO-</w:t>
      </w:r>
      <w:r w:rsidRPr="00060A71">
        <w:t xml:space="preserve">Bursar’s audits/validation of compliance. </w:t>
      </w:r>
    </w:p>
    <w:p w:rsidR="00D50018" w:rsidRDefault="00D50018" w:rsidP="00D50018">
      <w:pPr>
        <w:pStyle w:val="ListParagraph"/>
        <w:tabs>
          <w:tab w:val="left" w:pos="6660"/>
        </w:tabs>
        <w:ind w:left="1080"/>
      </w:pPr>
      <w:r w:rsidRPr="00060A71">
        <w:tab/>
        <w:t xml:space="preserve">              </w:t>
      </w:r>
      <w:r>
        <w:tab/>
      </w:r>
      <w:r w:rsidRPr="00060A71">
        <w:t xml:space="preserve">  ________ (initial)</w:t>
      </w:r>
    </w:p>
    <w:p w:rsidR="00FA7505" w:rsidRDefault="00FA7505" w:rsidP="00D50018">
      <w:pPr>
        <w:pStyle w:val="ListParagraph"/>
        <w:tabs>
          <w:tab w:val="left" w:pos="6660"/>
        </w:tabs>
        <w:ind w:left="1080"/>
      </w:pPr>
    </w:p>
    <w:p w:rsidR="00FA7505" w:rsidRDefault="00FA7505" w:rsidP="00D50018">
      <w:pPr>
        <w:pStyle w:val="ListParagraph"/>
        <w:tabs>
          <w:tab w:val="left" w:pos="6660"/>
        </w:tabs>
        <w:ind w:left="1080"/>
      </w:pPr>
    </w:p>
    <w:p w:rsidR="00FA7505" w:rsidRDefault="00FA7505" w:rsidP="00D50018">
      <w:pPr>
        <w:pStyle w:val="ListParagraph"/>
        <w:tabs>
          <w:tab w:val="left" w:pos="6660"/>
        </w:tabs>
        <w:ind w:left="1080"/>
      </w:pPr>
    </w:p>
    <w:p w:rsidR="00FA7505" w:rsidRDefault="00FA7505" w:rsidP="00D50018">
      <w:pPr>
        <w:pStyle w:val="ListParagraph"/>
        <w:tabs>
          <w:tab w:val="left" w:pos="6660"/>
        </w:tabs>
        <w:ind w:left="1080"/>
      </w:pPr>
    </w:p>
    <w:p w:rsidR="00FA7505" w:rsidRDefault="00FA7505" w:rsidP="00D50018">
      <w:pPr>
        <w:pStyle w:val="ListParagraph"/>
        <w:tabs>
          <w:tab w:val="left" w:pos="6660"/>
        </w:tabs>
        <w:ind w:left="1080"/>
      </w:pPr>
    </w:p>
    <w:p w:rsidR="00D50018" w:rsidRPr="00060A71" w:rsidRDefault="00D50018" w:rsidP="00D50018">
      <w:pPr>
        <w:numPr>
          <w:ilvl w:val="0"/>
          <w:numId w:val="7"/>
        </w:numPr>
        <w:tabs>
          <w:tab w:val="clear" w:pos="720"/>
          <w:tab w:val="num" w:pos="360"/>
          <w:tab w:val="left" w:pos="6660"/>
        </w:tabs>
        <w:spacing w:after="0" w:line="240" w:lineRule="auto"/>
        <w:ind w:left="360"/>
      </w:pPr>
      <w:r w:rsidRPr="00060A71">
        <w:lastRenderedPageBreak/>
        <w:t>Security Compromise:</w:t>
      </w:r>
    </w:p>
    <w:p w:rsidR="00D50018" w:rsidRPr="00060A71" w:rsidRDefault="00D50018" w:rsidP="00D50018">
      <w:pPr>
        <w:pStyle w:val="ListParagraph"/>
        <w:numPr>
          <w:ilvl w:val="0"/>
          <w:numId w:val="12"/>
        </w:numPr>
        <w:spacing w:after="0" w:line="240" w:lineRule="auto"/>
      </w:pPr>
      <w:r>
        <w:t>Immediately report al</w:t>
      </w:r>
      <w:r w:rsidRPr="00060A71">
        <w:t>l suspected and/or confirmed bank</w:t>
      </w:r>
      <w:r>
        <w:t xml:space="preserve"> </w:t>
      </w:r>
      <w:r w:rsidRPr="00060A71">
        <w:t>card/credit card compromises to the University Information Security and FSO-Bursar’s</w:t>
      </w:r>
      <w:r w:rsidR="00483306">
        <w:t xml:space="preserve"> Campus Banking &amp; Merchant </w:t>
      </w:r>
      <w:r w:rsidR="002E5960">
        <w:t xml:space="preserve">Services </w:t>
      </w:r>
      <w:r w:rsidR="002E5960" w:rsidRPr="00060A71">
        <w:t>liaison</w:t>
      </w:r>
      <w:r w:rsidRPr="00060A71">
        <w:t xml:space="preserve"> per instructions located at http:// security.arizona.edu/report-incident.</w:t>
      </w:r>
    </w:p>
    <w:p w:rsidR="00D50018" w:rsidRPr="00060A71" w:rsidRDefault="00D50018" w:rsidP="00D50018">
      <w:pPr>
        <w:numPr>
          <w:ilvl w:val="0"/>
          <w:numId w:val="12"/>
        </w:numPr>
        <w:tabs>
          <w:tab w:val="left" w:pos="6660"/>
        </w:tabs>
        <w:spacing w:after="0" w:line="240" w:lineRule="auto"/>
      </w:pPr>
      <w:r>
        <w:t>Direct a</w:t>
      </w:r>
      <w:r w:rsidRPr="00060A71">
        <w:t>ny</w:t>
      </w:r>
      <w:r>
        <w:t xml:space="preserve"> questions regarding compromise </w:t>
      </w:r>
      <w:r w:rsidRPr="00060A71">
        <w:t>to FSO-Bursar Campus Banking &amp; Merchant Services or the Information Security Office</w:t>
      </w:r>
      <w:r>
        <w:t xml:space="preserve">. </w:t>
      </w:r>
      <w:r w:rsidRPr="00060A71">
        <w:tab/>
      </w:r>
      <w:r w:rsidRPr="00060A71">
        <w:tab/>
      </w:r>
      <w:r w:rsidRPr="00060A71">
        <w:tab/>
      </w:r>
      <w:r w:rsidRPr="00060A71">
        <w:tab/>
      </w:r>
      <w:r w:rsidRPr="00060A71">
        <w:tab/>
        <w:t xml:space="preserve">    </w:t>
      </w:r>
      <w:r>
        <w:tab/>
      </w:r>
      <w:r>
        <w:tab/>
      </w:r>
      <w:r>
        <w:tab/>
      </w:r>
      <w:r w:rsidRPr="00060A71">
        <w:t xml:space="preserve">   ________ (initial)</w:t>
      </w:r>
    </w:p>
    <w:p w:rsidR="00D50018" w:rsidRPr="00060A71" w:rsidRDefault="00D50018" w:rsidP="00D50018">
      <w:pPr>
        <w:pStyle w:val="ListParagraph"/>
        <w:ind w:left="1080"/>
      </w:pPr>
    </w:p>
    <w:p w:rsidR="00D50018" w:rsidRPr="002B783B" w:rsidRDefault="00D50018" w:rsidP="00D50018">
      <w:pPr>
        <w:numPr>
          <w:ilvl w:val="0"/>
          <w:numId w:val="7"/>
        </w:numPr>
        <w:tabs>
          <w:tab w:val="clear" w:pos="720"/>
          <w:tab w:val="num" w:pos="360"/>
          <w:tab w:val="left" w:pos="6660"/>
        </w:tabs>
        <w:spacing w:after="0" w:line="240" w:lineRule="auto"/>
        <w:ind w:left="360"/>
      </w:pPr>
      <w:r w:rsidRPr="002B783B">
        <w:t>Merchant Services:</w:t>
      </w:r>
    </w:p>
    <w:p w:rsidR="00D50018" w:rsidRPr="002B783B" w:rsidRDefault="00D50018" w:rsidP="00D50018">
      <w:pPr>
        <w:numPr>
          <w:ilvl w:val="1"/>
          <w:numId w:val="7"/>
        </w:numPr>
        <w:tabs>
          <w:tab w:val="clear" w:pos="1440"/>
          <w:tab w:val="num" w:pos="1080"/>
          <w:tab w:val="left" w:pos="6660"/>
        </w:tabs>
        <w:spacing w:after="0" w:line="240" w:lineRule="auto"/>
        <w:ind w:left="1080"/>
      </w:pPr>
      <w:r>
        <w:t xml:space="preserve">Notify </w:t>
      </w:r>
      <w:r w:rsidRPr="00060A71">
        <w:t xml:space="preserve">FSO-Bursar Campus Banking </w:t>
      </w:r>
      <w:r w:rsidR="00AC5744">
        <w:t>&amp;</w:t>
      </w:r>
      <w:r w:rsidRPr="00060A71">
        <w:t xml:space="preserve"> </w:t>
      </w:r>
      <w:r w:rsidRPr="002B783B">
        <w:t>Merchant Services of any depa</w:t>
      </w:r>
      <w:r w:rsidRPr="00060A71">
        <w:t>rtment merchant</w:t>
      </w:r>
      <w:r>
        <w:t>/unit’s</w:t>
      </w:r>
      <w:r w:rsidRPr="00060A71">
        <w:t xml:space="preserve"> changes such as department contacts, software applications or </w:t>
      </w:r>
      <w:r>
        <w:t>merchant</w:t>
      </w:r>
      <w:r w:rsidRPr="00060A71">
        <w:t xml:space="preserve"> acceptance mode.</w:t>
      </w:r>
    </w:p>
    <w:p w:rsidR="00D50018" w:rsidRDefault="00D50018" w:rsidP="00D50018">
      <w:pPr>
        <w:numPr>
          <w:ilvl w:val="1"/>
          <w:numId w:val="7"/>
        </w:numPr>
        <w:tabs>
          <w:tab w:val="clear" w:pos="1440"/>
          <w:tab w:val="num" w:pos="1080"/>
          <w:tab w:val="left" w:pos="6660"/>
        </w:tabs>
        <w:spacing w:after="0" w:line="240" w:lineRule="auto"/>
        <w:ind w:left="1080"/>
      </w:pPr>
      <w:r>
        <w:t xml:space="preserve">Contact </w:t>
      </w:r>
      <w:r w:rsidRPr="002B783B">
        <w:t>FSO-Bursar Campus Banking &amp; Merchant Services</w:t>
      </w:r>
      <w:r>
        <w:t xml:space="preserve"> to </w:t>
      </w:r>
      <w:r w:rsidRPr="002B783B">
        <w:t xml:space="preserve">facilitate all equipment leasing/purchasing and return of equipment. </w:t>
      </w:r>
      <w:r>
        <w:tab/>
      </w:r>
      <w:r>
        <w:tab/>
      </w:r>
      <w:r>
        <w:tab/>
      </w:r>
      <w:r w:rsidRPr="002B783B">
        <w:t>_______</w:t>
      </w:r>
      <w:r w:rsidRPr="00060A71">
        <w:t>_ (</w:t>
      </w:r>
      <w:r w:rsidRPr="002B783B">
        <w:t>initial)</w:t>
      </w:r>
    </w:p>
    <w:p w:rsidR="00D50018" w:rsidRDefault="00D50018" w:rsidP="00D50018">
      <w:pPr>
        <w:tabs>
          <w:tab w:val="left" w:pos="6660"/>
        </w:tabs>
        <w:jc w:val="both"/>
      </w:pPr>
    </w:p>
    <w:p w:rsidR="00D50018" w:rsidRPr="002B783B" w:rsidRDefault="00D50018" w:rsidP="00D50018">
      <w:pPr>
        <w:tabs>
          <w:tab w:val="left" w:pos="6660"/>
        </w:tabs>
      </w:pPr>
      <w:r w:rsidRPr="002B783B">
        <w:t>I understand and agree to comply with the above:</w:t>
      </w:r>
    </w:p>
    <w:p w:rsidR="00D50018" w:rsidRPr="002B783B" w:rsidRDefault="00D50018" w:rsidP="00D50018">
      <w:pPr>
        <w:tabs>
          <w:tab w:val="left" w:pos="6660"/>
        </w:tabs>
      </w:pPr>
    </w:p>
    <w:p w:rsidR="00D50018" w:rsidRPr="002B783B" w:rsidRDefault="00D50018" w:rsidP="00D50018">
      <w:pPr>
        <w:tabs>
          <w:tab w:val="left" w:pos="6660"/>
        </w:tabs>
        <w:rPr>
          <w:u w:val="single"/>
        </w:rPr>
      </w:pPr>
      <w:r w:rsidRPr="002B783B">
        <w:t xml:space="preserve">Merchant Name: </w:t>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060A71">
        <w:rPr>
          <w:u w:val="single"/>
        </w:rPr>
        <w:t>______</w:t>
      </w:r>
    </w:p>
    <w:p w:rsidR="00D50018" w:rsidRPr="00060A71" w:rsidRDefault="00D50018" w:rsidP="00D50018">
      <w:pPr>
        <w:tabs>
          <w:tab w:val="left" w:pos="6660"/>
        </w:tabs>
        <w:rPr>
          <w:u w:val="single"/>
        </w:rPr>
      </w:pPr>
      <w:r w:rsidRPr="002B783B">
        <w:t>Merchant Responsible Person Name</w:t>
      </w:r>
      <w:r w:rsidRPr="00060A71">
        <w:t>/Title</w:t>
      </w:r>
      <w:r w:rsidRPr="002B783B">
        <w:t xml:space="preserve">: </w:t>
      </w:r>
      <w:r w:rsidRPr="002B783B">
        <w:rPr>
          <w:u w:val="single"/>
        </w:rPr>
        <w:tab/>
      </w:r>
      <w:r w:rsidRPr="002B783B">
        <w:rPr>
          <w:u w:val="single"/>
        </w:rPr>
        <w:tab/>
      </w:r>
      <w:r w:rsidRPr="002B783B">
        <w:rPr>
          <w:u w:val="single"/>
        </w:rPr>
        <w:tab/>
      </w:r>
      <w:r w:rsidRPr="002B783B">
        <w:rPr>
          <w:u w:val="single"/>
        </w:rPr>
        <w:tab/>
      </w:r>
      <w:r w:rsidRPr="002B783B">
        <w:rPr>
          <w:u w:val="single"/>
        </w:rPr>
        <w:tab/>
      </w:r>
    </w:p>
    <w:p w:rsidR="00D50018" w:rsidRPr="002B783B" w:rsidRDefault="00D50018" w:rsidP="00D50018">
      <w:pPr>
        <w:tabs>
          <w:tab w:val="left" w:pos="6660"/>
        </w:tabs>
        <w:rPr>
          <w:u w:val="single"/>
        </w:rPr>
      </w:pPr>
      <w:r w:rsidRPr="00060A71">
        <w:rPr>
          <w:u w:val="single"/>
        </w:rPr>
        <w:t>______________________________________________________________________________</w:t>
      </w:r>
    </w:p>
    <w:p w:rsidR="00D50018" w:rsidRPr="002B783B" w:rsidRDefault="00D50018" w:rsidP="00D50018">
      <w:pPr>
        <w:tabs>
          <w:tab w:val="left" w:pos="6660"/>
        </w:tabs>
      </w:pPr>
      <w:r w:rsidRPr="002B783B">
        <w:t>Contact Phone and Email: ____________________________________________</w:t>
      </w:r>
      <w:r w:rsidRPr="00060A71">
        <w:t>____________</w:t>
      </w:r>
    </w:p>
    <w:p w:rsidR="00D50018" w:rsidRPr="002B783B" w:rsidRDefault="00D50018" w:rsidP="00D50018">
      <w:pPr>
        <w:tabs>
          <w:tab w:val="left" w:pos="6660"/>
        </w:tabs>
        <w:rPr>
          <w:u w:val="single"/>
        </w:rPr>
      </w:pPr>
    </w:p>
    <w:p w:rsidR="00D50018" w:rsidRPr="002B783B" w:rsidRDefault="00D50018" w:rsidP="00D50018">
      <w:pPr>
        <w:tabs>
          <w:tab w:val="left" w:pos="6660"/>
        </w:tabs>
        <w:rPr>
          <w:u w:val="single"/>
        </w:rPr>
      </w:pPr>
      <w:r w:rsidRPr="002B783B">
        <w:t xml:space="preserve">Signature: </w:t>
      </w:r>
      <w:r w:rsidRPr="002B783B">
        <w:rPr>
          <w:u w:val="single"/>
        </w:rPr>
        <w:tab/>
      </w:r>
      <w:r w:rsidRPr="002B783B">
        <w:rPr>
          <w:u w:val="single"/>
        </w:rPr>
        <w:tab/>
      </w:r>
      <w:r w:rsidRPr="002B783B">
        <w:rPr>
          <w:u w:val="single"/>
        </w:rPr>
        <w:tab/>
      </w:r>
      <w:r w:rsidRPr="002B783B">
        <w:t xml:space="preserve"> Date: </w:t>
      </w:r>
      <w:r w:rsidRPr="002B783B">
        <w:rPr>
          <w:u w:val="single"/>
        </w:rPr>
        <w:tab/>
      </w:r>
      <w:r w:rsidRPr="002B783B">
        <w:rPr>
          <w:u w:val="single"/>
        </w:rPr>
        <w:tab/>
      </w:r>
      <w:r w:rsidRPr="002B783B">
        <w:rPr>
          <w:u w:val="single"/>
        </w:rPr>
        <w:tab/>
      </w:r>
      <w:r w:rsidRPr="002B783B">
        <w:rPr>
          <w:u w:val="single"/>
        </w:rPr>
        <w:tab/>
      </w:r>
      <w:r w:rsidRPr="002B783B">
        <w:rPr>
          <w:u w:val="single"/>
        </w:rPr>
        <w:tab/>
      </w:r>
      <w:r w:rsidRPr="00060A71">
        <w:rPr>
          <w:u w:val="single"/>
        </w:rPr>
        <w:t>____________</w:t>
      </w:r>
    </w:p>
    <w:p w:rsidR="00D50018" w:rsidRPr="002B783B" w:rsidRDefault="00D50018" w:rsidP="00D50018">
      <w:pPr>
        <w:tabs>
          <w:tab w:val="left" w:pos="6660"/>
        </w:tabs>
      </w:pPr>
    </w:p>
    <w:p w:rsidR="00D50018" w:rsidRPr="002B783B" w:rsidRDefault="00D50018" w:rsidP="00D50018">
      <w:pPr>
        <w:tabs>
          <w:tab w:val="left" w:pos="6660"/>
        </w:tabs>
        <w:rPr>
          <w:u w:val="single"/>
        </w:rPr>
      </w:pPr>
      <w:r w:rsidRPr="002B783B">
        <w:t>Department/Unit Head Name</w:t>
      </w:r>
      <w:r w:rsidRPr="00060A71">
        <w:t>/Title</w:t>
      </w:r>
      <w:r w:rsidRPr="002B783B">
        <w:t xml:space="preserve">: </w:t>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2B783B">
        <w:rPr>
          <w:u w:val="single"/>
        </w:rPr>
        <w:tab/>
      </w:r>
      <w:r w:rsidRPr="00060A71">
        <w:rPr>
          <w:u w:val="single"/>
        </w:rPr>
        <w:t>______</w:t>
      </w:r>
    </w:p>
    <w:p w:rsidR="00D50018" w:rsidRPr="002B783B" w:rsidRDefault="00D50018" w:rsidP="00D50018">
      <w:pPr>
        <w:tabs>
          <w:tab w:val="left" w:pos="6660"/>
        </w:tabs>
        <w:rPr>
          <w:u w:val="single"/>
        </w:rPr>
      </w:pPr>
    </w:p>
    <w:p w:rsidR="00D50018" w:rsidRPr="00060A71" w:rsidRDefault="00D50018" w:rsidP="00D50018">
      <w:pPr>
        <w:pStyle w:val="ListParagraph"/>
        <w:tabs>
          <w:tab w:val="left" w:pos="6660"/>
        </w:tabs>
        <w:ind w:left="0"/>
      </w:pPr>
      <w:r w:rsidRPr="00060A71">
        <w:t xml:space="preserve">Signature: </w:t>
      </w:r>
      <w:r w:rsidRPr="00060A71">
        <w:rPr>
          <w:u w:val="single"/>
        </w:rPr>
        <w:tab/>
      </w:r>
      <w:r w:rsidRPr="00060A71">
        <w:rPr>
          <w:u w:val="single"/>
        </w:rPr>
        <w:tab/>
      </w:r>
      <w:r w:rsidRPr="00060A71">
        <w:rPr>
          <w:u w:val="single"/>
        </w:rPr>
        <w:tab/>
      </w:r>
      <w:r w:rsidRPr="00060A71">
        <w:t xml:space="preserve"> Date: </w:t>
      </w:r>
      <w:r w:rsidRPr="00060A71">
        <w:rPr>
          <w:u w:val="single"/>
        </w:rPr>
        <w:tab/>
      </w:r>
      <w:r w:rsidRPr="00060A71">
        <w:rPr>
          <w:u w:val="single"/>
        </w:rPr>
        <w:tab/>
      </w:r>
      <w:r w:rsidRPr="00060A71">
        <w:rPr>
          <w:u w:val="single"/>
        </w:rPr>
        <w:tab/>
      </w:r>
      <w:r w:rsidRPr="00060A71">
        <w:rPr>
          <w:u w:val="single"/>
        </w:rPr>
        <w:tab/>
      </w:r>
      <w:r w:rsidRPr="00060A71">
        <w:rPr>
          <w:u w:val="single"/>
        </w:rPr>
        <w:tab/>
        <w:t>_____________</w:t>
      </w:r>
    </w:p>
    <w:p w:rsidR="003752B6" w:rsidRDefault="003752B6">
      <w:pPr>
        <w:spacing w:after="0" w:line="240" w:lineRule="auto"/>
        <w:rPr>
          <w:b/>
        </w:rPr>
      </w:pPr>
    </w:p>
    <w:p w:rsidR="003752B6" w:rsidRDefault="003752B6">
      <w:pPr>
        <w:spacing w:after="0" w:line="240" w:lineRule="auto"/>
        <w:rPr>
          <w:b/>
        </w:rPr>
      </w:pPr>
    </w:p>
    <w:sectPr w:rsidR="003752B6" w:rsidSect="00BC50A2">
      <w:pgSz w:w="12240" w:h="15840" w:code="1"/>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5ED"/>
    <w:multiLevelType w:val="multilevel"/>
    <w:tmpl w:val="D74E4F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12"/>
        </w:tabs>
        <w:ind w:left="1512" w:hanging="43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9DF606D"/>
    <w:multiLevelType w:val="hybridMultilevel"/>
    <w:tmpl w:val="DBD6630A"/>
    <w:lvl w:ilvl="0" w:tplc="54ACD3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767FB"/>
    <w:multiLevelType w:val="hybridMultilevel"/>
    <w:tmpl w:val="C232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A23DB"/>
    <w:multiLevelType w:val="hybridMultilevel"/>
    <w:tmpl w:val="D4A07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592096"/>
    <w:multiLevelType w:val="hybridMultilevel"/>
    <w:tmpl w:val="348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277EB"/>
    <w:multiLevelType w:val="hybridMultilevel"/>
    <w:tmpl w:val="9206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16F5B"/>
    <w:multiLevelType w:val="hybridMultilevel"/>
    <w:tmpl w:val="AEFEF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0E5933"/>
    <w:multiLevelType w:val="hybridMultilevel"/>
    <w:tmpl w:val="49BE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D0B1C"/>
    <w:multiLevelType w:val="hybridMultilevel"/>
    <w:tmpl w:val="761C9E58"/>
    <w:lvl w:ilvl="0" w:tplc="E7F65378">
      <w:start w:val="1"/>
      <w:numFmt w:val="decimal"/>
      <w:lvlText w:val="%1."/>
      <w:lvlJc w:val="left"/>
      <w:pPr>
        <w:tabs>
          <w:tab w:val="num" w:pos="720"/>
        </w:tabs>
        <w:ind w:left="720" w:hanging="360"/>
      </w:pPr>
      <w:rPr>
        <w:rFonts w:hint="default"/>
      </w:rPr>
    </w:lvl>
    <w:lvl w:ilvl="1" w:tplc="54ACD3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50803"/>
    <w:multiLevelType w:val="hybridMultilevel"/>
    <w:tmpl w:val="0F00DE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5F1196A"/>
    <w:multiLevelType w:val="hybridMultilevel"/>
    <w:tmpl w:val="4714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64122D"/>
    <w:multiLevelType w:val="hybridMultilevel"/>
    <w:tmpl w:val="9D14A9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EC55D45"/>
    <w:multiLevelType w:val="hybridMultilevel"/>
    <w:tmpl w:val="428C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5"/>
  </w:num>
  <w:num w:numId="6">
    <w:abstractNumId w:val="6"/>
  </w:num>
  <w:num w:numId="7">
    <w:abstractNumId w:val="8"/>
  </w:num>
  <w:num w:numId="8">
    <w:abstractNumId w:val="0"/>
  </w:num>
  <w:num w:numId="9">
    <w:abstractNumId w:val="3"/>
  </w:num>
  <w:num w:numId="10">
    <w:abstractNumId w:val="10"/>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mxT1dbqtW2lshwES6q8NoGsxhM=" w:salt="metkf1F4yX9RZlI4I9tBBA=="/>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B"/>
    <w:rsid w:val="0001305A"/>
    <w:rsid w:val="000C5B15"/>
    <w:rsid w:val="000D320A"/>
    <w:rsid w:val="0013408F"/>
    <w:rsid w:val="00157B6E"/>
    <w:rsid w:val="001F24E3"/>
    <w:rsid w:val="00224AE9"/>
    <w:rsid w:val="00226E21"/>
    <w:rsid w:val="002E5960"/>
    <w:rsid w:val="00314D4C"/>
    <w:rsid w:val="003752B6"/>
    <w:rsid w:val="0038657F"/>
    <w:rsid w:val="00390FFE"/>
    <w:rsid w:val="0039728B"/>
    <w:rsid w:val="003E580F"/>
    <w:rsid w:val="00412C20"/>
    <w:rsid w:val="004223D3"/>
    <w:rsid w:val="00434323"/>
    <w:rsid w:val="00483306"/>
    <w:rsid w:val="00496652"/>
    <w:rsid w:val="004A0D51"/>
    <w:rsid w:val="004B1356"/>
    <w:rsid w:val="004C51BA"/>
    <w:rsid w:val="00512D9B"/>
    <w:rsid w:val="00557AF0"/>
    <w:rsid w:val="005A57E8"/>
    <w:rsid w:val="005C6BA4"/>
    <w:rsid w:val="005D0B98"/>
    <w:rsid w:val="0066519B"/>
    <w:rsid w:val="006704B9"/>
    <w:rsid w:val="006A475F"/>
    <w:rsid w:val="00724B15"/>
    <w:rsid w:val="007255FC"/>
    <w:rsid w:val="00785221"/>
    <w:rsid w:val="007A2120"/>
    <w:rsid w:val="007B0D9B"/>
    <w:rsid w:val="007D0BE5"/>
    <w:rsid w:val="007E6452"/>
    <w:rsid w:val="008068DF"/>
    <w:rsid w:val="008477F2"/>
    <w:rsid w:val="00980984"/>
    <w:rsid w:val="009D23BC"/>
    <w:rsid w:val="00A118D0"/>
    <w:rsid w:val="00A20530"/>
    <w:rsid w:val="00A35D4A"/>
    <w:rsid w:val="00A53F45"/>
    <w:rsid w:val="00A61820"/>
    <w:rsid w:val="00AA083F"/>
    <w:rsid w:val="00AB04C1"/>
    <w:rsid w:val="00AC5744"/>
    <w:rsid w:val="00AE6EA5"/>
    <w:rsid w:val="00B05362"/>
    <w:rsid w:val="00B17662"/>
    <w:rsid w:val="00B45927"/>
    <w:rsid w:val="00B541A0"/>
    <w:rsid w:val="00BC50A2"/>
    <w:rsid w:val="00BF5078"/>
    <w:rsid w:val="00C63773"/>
    <w:rsid w:val="00C84B45"/>
    <w:rsid w:val="00CD0AF3"/>
    <w:rsid w:val="00D035AE"/>
    <w:rsid w:val="00D309BC"/>
    <w:rsid w:val="00D41C6E"/>
    <w:rsid w:val="00D50018"/>
    <w:rsid w:val="00D57763"/>
    <w:rsid w:val="00D579D4"/>
    <w:rsid w:val="00D754A3"/>
    <w:rsid w:val="00DE093B"/>
    <w:rsid w:val="00DF6492"/>
    <w:rsid w:val="00E12BC7"/>
    <w:rsid w:val="00E420B4"/>
    <w:rsid w:val="00E55C52"/>
    <w:rsid w:val="00E723C0"/>
    <w:rsid w:val="00E7521E"/>
    <w:rsid w:val="00E8429E"/>
    <w:rsid w:val="00F46DC0"/>
    <w:rsid w:val="00FA24FD"/>
    <w:rsid w:val="00FA7505"/>
    <w:rsid w:val="00FD3CFB"/>
    <w:rsid w:val="00FE505B"/>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19B"/>
    <w:rPr>
      <w:color w:val="808080"/>
    </w:rPr>
  </w:style>
  <w:style w:type="paragraph" w:styleId="BalloonText">
    <w:name w:val="Balloon Text"/>
    <w:basedOn w:val="Normal"/>
    <w:link w:val="BalloonTextChar"/>
    <w:uiPriority w:val="99"/>
    <w:semiHidden/>
    <w:unhideWhenUsed/>
    <w:rsid w:val="0066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9B"/>
    <w:rPr>
      <w:rFonts w:ascii="Tahoma" w:hAnsi="Tahoma" w:cs="Tahoma"/>
      <w:sz w:val="16"/>
      <w:szCs w:val="16"/>
    </w:rPr>
  </w:style>
  <w:style w:type="paragraph" w:styleId="ListParagraph">
    <w:name w:val="List Paragraph"/>
    <w:basedOn w:val="Normal"/>
    <w:uiPriority w:val="34"/>
    <w:qFormat/>
    <w:rsid w:val="00A61820"/>
    <w:pPr>
      <w:ind w:left="720"/>
      <w:contextualSpacing/>
    </w:pPr>
  </w:style>
  <w:style w:type="character" w:styleId="Hyperlink">
    <w:name w:val="Hyperlink"/>
    <w:basedOn w:val="DefaultParagraphFont"/>
    <w:rsid w:val="00A53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19B"/>
    <w:rPr>
      <w:color w:val="808080"/>
    </w:rPr>
  </w:style>
  <w:style w:type="paragraph" w:styleId="BalloonText">
    <w:name w:val="Balloon Text"/>
    <w:basedOn w:val="Normal"/>
    <w:link w:val="BalloonTextChar"/>
    <w:uiPriority w:val="99"/>
    <w:semiHidden/>
    <w:unhideWhenUsed/>
    <w:rsid w:val="0066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9B"/>
    <w:rPr>
      <w:rFonts w:ascii="Tahoma" w:hAnsi="Tahoma" w:cs="Tahoma"/>
      <w:sz w:val="16"/>
      <w:szCs w:val="16"/>
    </w:rPr>
  </w:style>
  <w:style w:type="paragraph" w:styleId="ListParagraph">
    <w:name w:val="List Paragraph"/>
    <w:basedOn w:val="Normal"/>
    <w:uiPriority w:val="34"/>
    <w:qFormat/>
    <w:rsid w:val="00A61820"/>
    <w:pPr>
      <w:ind w:left="720"/>
      <w:contextualSpacing/>
    </w:pPr>
  </w:style>
  <w:style w:type="character" w:styleId="Hyperlink">
    <w:name w:val="Hyperlink"/>
    <w:basedOn w:val="DefaultParagraphFont"/>
    <w:rsid w:val="00A53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merch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olicy.fso.arizona.edu/fsm/800/814"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ursar.arizona.edu/departments/bankcard" TargetMode="External"/><Relationship Id="rId4" Type="http://schemas.microsoft.com/office/2007/relationships/stylesWithEffects" Target="stylesWithEffects.xml"/><Relationship Id="rId9" Type="http://schemas.openxmlformats.org/officeDocument/2006/relationships/hyperlink" Target="http://security.arizona.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F8F644F-1A48-411D-9914-380169AFC568}"/>
      </w:docPartPr>
      <w:docPartBody>
        <w:p w:rsidR="0045616B" w:rsidRDefault="0045616B">
          <w:r w:rsidRPr="00157D83">
            <w:rPr>
              <w:rStyle w:val="PlaceholderText"/>
            </w:rPr>
            <w:t>Click here to enter text.</w:t>
          </w:r>
        </w:p>
      </w:docPartBody>
    </w:docPart>
    <w:docPart>
      <w:docPartPr>
        <w:name w:val="7B60C4A30B61450794427F33C8B77528"/>
        <w:category>
          <w:name w:val="General"/>
          <w:gallery w:val="placeholder"/>
        </w:category>
        <w:types>
          <w:type w:val="bbPlcHdr"/>
        </w:types>
        <w:behaviors>
          <w:behavior w:val="content"/>
        </w:behaviors>
        <w:guid w:val="{04354FB8-C1D3-4BBD-9949-766458DD20E0}"/>
      </w:docPartPr>
      <w:docPartBody>
        <w:p w:rsidR="0045616B" w:rsidRDefault="0045616B" w:rsidP="0045616B">
          <w:pPr>
            <w:pStyle w:val="7B60C4A30B61450794427F33C8B77528"/>
          </w:pPr>
          <w:r w:rsidRPr="00157D83">
            <w:rPr>
              <w:rStyle w:val="PlaceholderText"/>
            </w:rPr>
            <w:t>Click here to enter text.</w:t>
          </w:r>
        </w:p>
      </w:docPartBody>
    </w:docPart>
    <w:docPart>
      <w:docPartPr>
        <w:name w:val="314A09CB85FF4FFE9104111A40BAFC67"/>
        <w:category>
          <w:name w:val="General"/>
          <w:gallery w:val="placeholder"/>
        </w:category>
        <w:types>
          <w:type w:val="bbPlcHdr"/>
        </w:types>
        <w:behaviors>
          <w:behavior w:val="content"/>
        </w:behaviors>
        <w:guid w:val="{126826E0-D869-4382-A89A-632C3CF19E2F}"/>
      </w:docPartPr>
      <w:docPartBody>
        <w:p w:rsidR="0045616B" w:rsidRDefault="0045616B" w:rsidP="0045616B">
          <w:pPr>
            <w:pStyle w:val="314A09CB85FF4FFE9104111A40BAFC67"/>
          </w:pPr>
          <w:r w:rsidRPr="00157D83">
            <w:rPr>
              <w:rStyle w:val="PlaceholderText"/>
            </w:rPr>
            <w:t>Choose an item.</w:t>
          </w:r>
        </w:p>
      </w:docPartBody>
    </w:docPart>
    <w:docPart>
      <w:docPartPr>
        <w:name w:val="B4E2CDE507814AAAB1981B8DF8719F2C"/>
        <w:category>
          <w:name w:val="General"/>
          <w:gallery w:val="placeholder"/>
        </w:category>
        <w:types>
          <w:type w:val="bbPlcHdr"/>
        </w:types>
        <w:behaviors>
          <w:behavior w:val="content"/>
        </w:behaviors>
        <w:guid w:val="{47A72FCD-5C3C-4B4F-9F1A-A8C0C2BE3760}"/>
      </w:docPartPr>
      <w:docPartBody>
        <w:p w:rsidR="0045616B" w:rsidRDefault="0045616B" w:rsidP="0045616B">
          <w:pPr>
            <w:pStyle w:val="B4E2CDE507814AAAB1981B8DF8719F2C"/>
          </w:pPr>
          <w:r w:rsidRPr="00157D83">
            <w:rPr>
              <w:rStyle w:val="PlaceholderText"/>
            </w:rPr>
            <w:t>Choose an item.</w:t>
          </w:r>
        </w:p>
      </w:docPartBody>
    </w:docPart>
    <w:docPart>
      <w:docPartPr>
        <w:name w:val="F551A4E02D04401F8F3D2042F4A4790A"/>
        <w:category>
          <w:name w:val="General"/>
          <w:gallery w:val="placeholder"/>
        </w:category>
        <w:types>
          <w:type w:val="bbPlcHdr"/>
        </w:types>
        <w:behaviors>
          <w:behavior w:val="content"/>
        </w:behaviors>
        <w:guid w:val="{CC1D07DC-3F2C-4405-B84C-9763339770D9}"/>
      </w:docPartPr>
      <w:docPartBody>
        <w:p w:rsidR="00C913D2" w:rsidRDefault="00C913D2" w:rsidP="00C913D2">
          <w:pPr>
            <w:pStyle w:val="F551A4E02D04401F8F3D2042F4A4790A"/>
          </w:pPr>
          <w:r w:rsidRPr="00157D83">
            <w:rPr>
              <w:rStyle w:val="PlaceholderText"/>
            </w:rPr>
            <w:t>Click here to enter text.</w:t>
          </w:r>
        </w:p>
      </w:docPartBody>
    </w:docPart>
    <w:docPart>
      <w:docPartPr>
        <w:name w:val="66013E6E978D4B9BB2A7F954C4B14F52"/>
        <w:category>
          <w:name w:val="General"/>
          <w:gallery w:val="placeholder"/>
        </w:category>
        <w:types>
          <w:type w:val="bbPlcHdr"/>
        </w:types>
        <w:behaviors>
          <w:behavior w:val="content"/>
        </w:behaviors>
        <w:guid w:val="{69BE5F67-B55A-4689-8677-43C9E09B633B}"/>
      </w:docPartPr>
      <w:docPartBody>
        <w:p w:rsidR="00A42E8E" w:rsidRDefault="000733A7" w:rsidP="000733A7">
          <w:pPr>
            <w:pStyle w:val="66013E6E978D4B9BB2A7F954C4B14F52"/>
          </w:pPr>
          <w:r w:rsidRPr="00157D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5616B"/>
    <w:rsid w:val="000733A7"/>
    <w:rsid w:val="001C5BC7"/>
    <w:rsid w:val="0045616B"/>
    <w:rsid w:val="004F0350"/>
    <w:rsid w:val="007E2DFF"/>
    <w:rsid w:val="00A42E8E"/>
    <w:rsid w:val="00C913D2"/>
    <w:rsid w:val="00D071FF"/>
    <w:rsid w:val="00DB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3A7"/>
    <w:rPr>
      <w:color w:val="808080"/>
    </w:rPr>
  </w:style>
  <w:style w:type="paragraph" w:customStyle="1" w:styleId="7B60C4A30B61450794427F33C8B77528">
    <w:name w:val="7B60C4A30B61450794427F33C8B77528"/>
    <w:rsid w:val="0045616B"/>
    <w:rPr>
      <w:rFonts w:ascii="Calibri" w:eastAsia="Calibri" w:hAnsi="Calibri" w:cs="Times New Roman"/>
    </w:rPr>
  </w:style>
  <w:style w:type="paragraph" w:customStyle="1" w:styleId="314A09CB85FF4FFE9104111A40BAFC67">
    <w:name w:val="314A09CB85FF4FFE9104111A40BAFC67"/>
    <w:rsid w:val="0045616B"/>
    <w:pPr>
      <w:ind w:left="720"/>
      <w:contextualSpacing/>
    </w:pPr>
    <w:rPr>
      <w:rFonts w:ascii="Calibri" w:eastAsia="Calibri" w:hAnsi="Calibri" w:cs="Times New Roman"/>
    </w:rPr>
  </w:style>
  <w:style w:type="paragraph" w:customStyle="1" w:styleId="B4E2CDE507814AAAB1981B8DF8719F2C">
    <w:name w:val="B4E2CDE507814AAAB1981B8DF8719F2C"/>
    <w:rsid w:val="0045616B"/>
  </w:style>
  <w:style w:type="paragraph" w:customStyle="1" w:styleId="EBDAD02797A848A3AB298DB32BE12999">
    <w:name w:val="EBDAD02797A848A3AB298DB32BE12999"/>
    <w:rsid w:val="00C913D2"/>
  </w:style>
  <w:style w:type="paragraph" w:customStyle="1" w:styleId="F551A4E02D04401F8F3D2042F4A4790A">
    <w:name w:val="F551A4E02D04401F8F3D2042F4A4790A"/>
    <w:rsid w:val="00C913D2"/>
  </w:style>
  <w:style w:type="paragraph" w:customStyle="1" w:styleId="66013E6E978D4B9BB2A7F954C4B14F52">
    <w:name w:val="66013E6E978D4B9BB2A7F954C4B14F52"/>
    <w:rsid w:val="000733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AB42-9E96-42B4-9CB8-00D1AAEA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Financial Services Office</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lennonr</dc:creator>
  <cp:lastModifiedBy>lennonr</cp:lastModifiedBy>
  <cp:revision>2</cp:revision>
  <cp:lastPrinted>2014-09-03T17:03:00Z</cp:lastPrinted>
  <dcterms:created xsi:type="dcterms:W3CDTF">2015-01-21T20:19:00Z</dcterms:created>
  <dcterms:modified xsi:type="dcterms:W3CDTF">2015-01-21T20:19:00Z</dcterms:modified>
</cp:coreProperties>
</file>